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60" w:lineRule="auto"/>
        <w:jc w:val="both"/>
        <w:rPr>
          <w:rFonts w:ascii="Calibri" w:hAnsi="Calibri" w:cs="Calibri"/>
          <w:b/>
          <w:bCs/>
          <w:color w:val="222222"/>
          <w:spacing w:val="4"/>
        </w:rPr>
      </w:pPr>
      <w:r>
        <w:rPr>
          <w:rFonts w:ascii="仿宋_GB2312" w:hAnsi="Calibri" w:eastAsia="仿宋_GB2312" w:cs="仿宋_GB2312"/>
          <w:b/>
          <w:bCs/>
          <w:color w:val="222222"/>
          <w:spacing w:val="4"/>
          <w:sz w:val="32"/>
          <w:szCs w:val="32"/>
          <w:shd w:val="clear" w:color="auto" w:fill="FFFFFF"/>
        </w:rPr>
        <w:t>附件：</w:t>
      </w: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参选文件格式</w:t>
      </w:r>
    </w:p>
    <w:p>
      <w:pPr>
        <w:pStyle w:val="3"/>
        <w:widowControl/>
        <w:shd w:val="clear" w:color="auto" w:fill="FFFFFF"/>
        <w:spacing w:beforeAutospacing="0" w:afterAutospacing="0" w:line="360" w:lineRule="auto"/>
        <w:jc w:val="both"/>
        <w:rPr>
          <w:rFonts w:ascii="Calibri" w:hAnsi="Calibri" w:cs="Calibri"/>
          <w:color w:val="222222"/>
          <w:spacing w:val="4"/>
        </w:rPr>
      </w:pPr>
    </w:p>
    <w:p>
      <w:pPr>
        <w:pStyle w:val="3"/>
        <w:widowControl/>
        <w:shd w:val="clear" w:color="auto" w:fill="FFFFFF"/>
        <w:spacing w:beforeAutospacing="0" w:afterAutospacing="0" w:line="360" w:lineRule="auto"/>
        <w:ind w:firstLine="800"/>
        <w:jc w:val="center"/>
        <w:rPr>
          <w:rFonts w:ascii="仿宋" w:hAnsi="仿宋" w:eastAsia="仿宋" w:cs="仿宋"/>
          <w:b/>
          <w:bCs/>
          <w:color w:val="222222"/>
          <w:spacing w:val="4"/>
          <w:sz w:val="30"/>
          <w:szCs w:val="30"/>
        </w:rPr>
      </w:pPr>
      <w:r>
        <w:rPr>
          <w:rFonts w:hint="eastAsia" w:ascii="仿宋" w:hAnsi="仿宋" w:eastAsia="仿宋" w:cs="仿宋"/>
          <w:b/>
          <w:bCs/>
          <w:color w:val="222222"/>
          <w:spacing w:val="4"/>
          <w:sz w:val="30"/>
          <w:szCs w:val="30"/>
          <w:shd w:val="clear" w:color="auto" w:fill="FFFFFF"/>
        </w:rPr>
        <w:t>目  录</w:t>
      </w: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一、法定代表人身份证明书</w:t>
      </w: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二、法定代表人授权委托书</w:t>
      </w: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三、参选函及承诺书</w:t>
      </w: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四、保密承诺书</w:t>
      </w:r>
    </w:p>
    <w:p>
      <w:pPr>
        <w:pStyle w:val="3"/>
        <w:widowControl/>
        <w:shd w:val="clear" w:color="auto" w:fill="FFFFFF"/>
        <w:spacing w:beforeAutospacing="0" w:afterAutospacing="0" w:line="360" w:lineRule="auto"/>
        <w:ind w:firstLine="640"/>
        <w:jc w:val="both"/>
        <w:rPr>
          <w:rFonts w:hint="default" w:ascii="Calibri" w:hAnsi="Calibri" w:eastAsia="仿宋" w:cs="Calibri"/>
          <w:color w:val="222222"/>
          <w:spacing w:val="4"/>
          <w:sz w:val="28"/>
          <w:szCs w:val="28"/>
          <w:lang w:val="en-US" w:eastAsia="zh-CN"/>
        </w:rPr>
      </w:pPr>
      <w:r>
        <w:rPr>
          <w:rFonts w:hint="eastAsia" w:ascii="仿宋" w:hAnsi="仿宋" w:eastAsia="仿宋" w:cs="仿宋"/>
          <w:color w:val="000000"/>
          <w:spacing w:val="4"/>
          <w:sz w:val="28"/>
          <w:szCs w:val="28"/>
          <w:shd w:val="clear" w:color="auto" w:fill="FFFFFF"/>
        </w:rPr>
        <w:t>五、</w:t>
      </w:r>
      <w:r>
        <w:rPr>
          <w:rFonts w:hint="eastAsia" w:ascii="仿宋" w:hAnsi="仿宋" w:eastAsia="仿宋" w:cs="仿宋"/>
          <w:color w:val="000000"/>
          <w:spacing w:val="4"/>
          <w:sz w:val="28"/>
          <w:szCs w:val="28"/>
          <w:shd w:val="clear" w:color="auto" w:fill="FFFFFF"/>
          <w:lang w:val="en-US" w:eastAsia="zh-CN"/>
        </w:rPr>
        <w:t>参选机构资格信息</w:t>
      </w: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六、拟派本项目工作人员名单</w:t>
      </w: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七、类似项目业绩一览表</w:t>
      </w:r>
    </w:p>
    <w:p>
      <w:pPr>
        <w:pStyle w:val="3"/>
        <w:widowControl/>
        <w:shd w:val="clear" w:color="auto" w:fill="FFFFFF"/>
        <w:spacing w:beforeAutospacing="0" w:afterAutospacing="0" w:line="360" w:lineRule="auto"/>
        <w:ind w:firstLine="640"/>
        <w:jc w:val="both"/>
        <w:rPr>
          <w:rFonts w:hint="eastAsia"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八、报价方案</w:t>
      </w:r>
    </w:p>
    <w:p>
      <w:pPr>
        <w:pStyle w:val="3"/>
        <w:widowControl/>
        <w:shd w:val="clear" w:color="auto" w:fill="FFFFFF"/>
        <w:spacing w:beforeAutospacing="0" w:afterAutospacing="0" w:line="360" w:lineRule="auto"/>
        <w:jc w:val="both"/>
        <w:rPr>
          <w:rFonts w:ascii="Microsoft YaHei UI" w:hAnsi="Microsoft YaHei UI" w:eastAsia="Microsoft YaHei UI" w:cs="Microsoft YaHei UI"/>
          <w:color w:val="222222"/>
          <w:spacing w:val="4"/>
          <w:sz w:val="12"/>
          <w:szCs w:val="12"/>
        </w:rPr>
      </w:pPr>
      <w:r>
        <w:rPr>
          <w:rFonts w:hint="eastAsia" w:ascii="仿宋" w:hAnsi="仿宋" w:eastAsia="仿宋" w:cs="仿宋"/>
          <w:color w:val="000000"/>
          <w:spacing w:val="4"/>
          <w:sz w:val="32"/>
          <w:szCs w:val="32"/>
          <w:shd w:val="clear" w:color="auto" w:fill="FFFFFF"/>
        </w:rPr>
        <w:t> </w:t>
      </w:r>
    </w:p>
    <w:p>
      <w:pPr>
        <w:pStyle w:val="3"/>
        <w:widowControl/>
        <w:shd w:val="clear" w:color="auto" w:fill="FFFFFF"/>
        <w:spacing w:beforeAutospacing="0" w:afterAutospacing="0" w:line="360" w:lineRule="auto"/>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jc w:val="center"/>
        <w:rPr>
          <w:rFonts w:ascii="Calibri" w:hAnsi="Calibri" w:cs="Calibri"/>
          <w:color w:val="222222"/>
          <w:spacing w:val="4"/>
          <w:shd w:val="clear" w:color="auto" w:fill="FFFFFF"/>
        </w:rPr>
        <w:sectPr>
          <w:pgSz w:w="11906" w:h="16838"/>
          <w:pgMar w:top="1440" w:right="1800" w:bottom="1440" w:left="1800" w:header="851" w:footer="992" w:gutter="0"/>
          <w:cols w:space="425" w:num="1"/>
          <w:docGrid w:type="lines" w:linePitch="312" w:charSpace="0"/>
        </w:sectPr>
      </w:pP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rPr>
      </w:pPr>
      <w:r>
        <w:rPr>
          <w:rFonts w:hint="eastAsia" w:ascii="仿宋" w:hAnsi="仿宋" w:eastAsia="仿宋" w:cs="仿宋"/>
          <w:b/>
          <w:bCs/>
          <w:color w:val="222222"/>
          <w:spacing w:val="4"/>
          <w:sz w:val="32"/>
          <w:szCs w:val="32"/>
          <w:shd w:val="clear" w:color="auto" w:fill="FFFFFF"/>
        </w:rPr>
        <w:t>一、 法定代表人身份证明书</w:t>
      </w: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单位名称：</w:t>
      </w:r>
      <w:r>
        <w:rPr>
          <w:rFonts w:ascii="仿宋_GB2312" w:hAnsi="Calibri" w:eastAsia="仿宋_GB2312" w:cs="仿宋_GB2312"/>
          <w:color w:val="000000"/>
          <w:spacing w:val="4"/>
          <w:sz w:val="28"/>
          <w:szCs w:val="28"/>
          <w:u w:val="single"/>
          <w:shd w:val="clear" w:color="auto" w:fill="FFFFFF"/>
        </w:rPr>
        <w:t>                （参选人全称）           </w:t>
      </w: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单位性质：</w:t>
      </w:r>
      <w:r>
        <w:rPr>
          <w:rFonts w:ascii="仿宋_GB2312" w:hAnsi="Calibri" w:eastAsia="仿宋_GB2312" w:cs="仿宋_GB2312"/>
          <w:color w:val="000000"/>
          <w:spacing w:val="4"/>
          <w:sz w:val="28"/>
          <w:szCs w:val="28"/>
          <w:u w:val="single"/>
          <w:shd w:val="clear" w:color="auto" w:fill="FFFFFF"/>
        </w:rPr>
        <w:t>                                             </w:t>
      </w: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地    址： </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 </w:t>
      </w: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成立时间：</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年</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月</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日</w:t>
      </w: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经营期限：</w:t>
      </w:r>
      <w:r>
        <w:rPr>
          <w:rFonts w:ascii="仿宋_GB2312" w:hAnsi="Calibri" w:eastAsia="仿宋_GB2312" w:cs="仿宋_GB2312"/>
          <w:color w:val="000000"/>
          <w:spacing w:val="4"/>
          <w:sz w:val="28"/>
          <w:szCs w:val="28"/>
          <w:u w:val="single"/>
          <w:shd w:val="clear" w:color="auto" w:fill="FFFFFF"/>
        </w:rPr>
        <w:t>                                     </w:t>
      </w: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姓名：</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性别：</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年龄：</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职务：</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系</w:t>
      </w:r>
      <w:r>
        <w:rPr>
          <w:rFonts w:ascii="仿宋_GB2312" w:hAnsi="Calibri" w:eastAsia="仿宋_GB2312" w:cs="仿宋_GB2312"/>
          <w:color w:val="000000"/>
          <w:spacing w:val="4"/>
          <w:sz w:val="28"/>
          <w:szCs w:val="28"/>
          <w:u w:val="single"/>
          <w:shd w:val="clear" w:color="auto" w:fill="FFFFFF"/>
        </w:rPr>
        <w:t>          （参选人全称）           </w:t>
      </w:r>
      <w:r>
        <w:rPr>
          <w:rFonts w:ascii="仿宋_GB2312" w:hAnsi="Calibri" w:eastAsia="仿宋_GB2312" w:cs="仿宋_GB2312"/>
          <w:color w:val="000000"/>
          <w:spacing w:val="4"/>
          <w:sz w:val="28"/>
          <w:szCs w:val="28"/>
          <w:shd w:val="clear" w:color="auto" w:fill="FFFFFF"/>
        </w:rPr>
        <w:t>的法定代表人 。</w:t>
      </w: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特此证明。</w:t>
      </w: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p>
    <w:p>
      <w:pPr>
        <w:pStyle w:val="3"/>
        <w:widowControl/>
        <w:shd w:val="clear" w:color="auto" w:fill="FFFFFF"/>
        <w:spacing w:beforeAutospacing="0" w:afterAutospacing="0" w:line="360" w:lineRule="auto"/>
        <w:ind w:firstLine="560"/>
        <w:jc w:val="right"/>
        <w:rPr>
          <w:rFonts w:hint="eastAsia"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 xml:space="preserve">                </w:t>
      </w:r>
      <w:r>
        <w:rPr>
          <w:rFonts w:hint="eastAsia" w:ascii="仿宋_GB2312" w:hAnsi="Calibri" w:eastAsia="仿宋_GB2312" w:cs="仿宋_GB2312"/>
          <w:color w:val="000000"/>
          <w:spacing w:val="4"/>
          <w:sz w:val="28"/>
          <w:szCs w:val="28"/>
          <w:shd w:val="clear" w:color="auto" w:fill="FFFFFF"/>
        </w:rPr>
        <w:t xml:space="preserve">    </w:t>
      </w:r>
      <w:r>
        <w:rPr>
          <w:rFonts w:ascii="仿宋_GB2312" w:hAnsi="Calibri" w:eastAsia="仿宋_GB2312" w:cs="仿宋_GB2312"/>
          <w:color w:val="000000"/>
          <w:spacing w:val="4"/>
          <w:sz w:val="28"/>
          <w:szCs w:val="28"/>
          <w:shd w:val="clear" w:color="auto" w:fill="FFFFFF"/>
        </w:rPr>
        <w:t xml:space="preserve">   </w:t>
      </w:r>
      <w:r>
        <w:rPr>
          <w:rFonts w:hint="eastAsia" w:ascii="仿宋" w:hAnsi="仿宋" w:eastAsia="仿宋" w:cs="仿宋"/>
          <w:color w:val="000000"/>
          <w:spacing w:val="4"/>
          <w:sz w:val="28"/>
          <w:szCs w:val="28"/>
          <w:shd w:val="clear" w:color="auto" w:fill="FFFFFF"/>
        </w:rPr>
        <w:t>报名机构</w:t>
      </w:r>
      <w:r>
        <w:rPr>
          <w:rFonts w:ascii="仿宋_GB2312" w:hAnsi="Calibri" w:eastAsia="仿宋_GB2312" w:cs="仿宋_GB2312"/>
          <w:color w:val="000000"/>
          <w:spacing w:val="4"/>
          <w:sz w:val="28"/>
          <w:szCs w:val="28"/>
          <w:shd w:val="clear" w:color="auto" w:fill="FFFFFF"/>
        </w:rPr>
        <w:t>（盖公章）：</w:t>
      </w:r>
    </w:p>
    <w:p>
      <w:pPr>
        <w:pStyle w:val="3"/>
        <w:widowControl/>
        <w:shd w:val="clear" w:color="auto" w:fill="FFFFFF"/>
        <w:spacing w:beforeAutospacing="0" w:afterAutospacing="0" w:line="360" w:lineRule="auto"/>
        <w:ind w:right="1728" w:firstLine="640"/>
        <w:jc w:val="right"/>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日</w:t>
      </w:r>
      <w:r>
        <w:rPr>
          <w:rFonts w:ascii="Times New Roman" w:hAnsi="Times New Roman"/>
          <w:color w:val="000000"/>
          <w:spacing w:val="4"/>
          <w:sz w:val="28"/>
          <w:szCs w:val="28"/>
          <w:shd w:val="clear" w:color="auto" w:fill="FFFFFF"/>
        </w:rPr>
        <w:t>  </w:t>
      </w:r>
      <w:r>
        <w:rPr>
          <w:rFonts w:ascii="仿宋_GB2312" w:hAnsi="Calibri" w:eastAsia="仿宋_GB2312" w:cs="仿宋_GB2312"/>
          <w:color w:val="000000"/>
          <w:spacing w:val="4"/>
          <w:sz w:val="28"/>
          <w:szCs w:val="28"/>
          <w:shd w:val="clear" w:color="auto" w:fill="FFFFFF"/>
        </w:rPr>
        <w:t>期：</w:t>
      </w:r>
      <w:r>
        <w:rPr>
          <w:rFonts w:ascii="Times New Roman" w:hAnsi="Times New Roman"/>
          <w:color w:val="000000"/>
          <w:spacing w:val="4"/>
          <w:sz w:val="28"/>
          <w:szCs w:val="28"/>
          <w:shd w:val="clear" w:color="auto" w:fill="FFFFFF"/>
        </w:rPr>
        <w:t> </w:t>
      </w: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jc w:val="center"/>
        <w:rPr>
          <w:rFonts w:ascii="Calibri" w:hAnsi="Calibri" w:cs="Calibri"/>
          <w:color w:val="222222"/>
          <w:spacing w:val="4"/>
          <w:shd w:val="clear" w:color="auto" w:fill="FFFFFF"/>
        </w:rPr>
        <w:sectPr>
          <w:pgSz w:w="11906" w:h="16838"/>
          <w:pgMar w:top="1440" w:right="1800" w:bottom="1440" w:left="1800" w:header="851" w:footer="992" w:gutter="0"/>
          <w:cols w:space="425" w:num="1"/>
          <w:docGrid w:type="lines" w:linePitch="312" w:charSpace="0"/>
        </w:sectPr>
      </w:pP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二、法定代表人授权委托书</w:t>
      </w: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jc w:val="both"/>
        <w:rPr>
          <w:rFonts w:ascii="仿宋" w:hAnsi="仿宋" w:eastAsia="仿宋" w:cs="仿宋"/>
          <w:color w:val="222222"/>
          <w:spacing w:val="4"/>
          <w:sz w:val="28"/>
          <w:szCs w:val="28"/>
        </w:rPr>
      </w:pPr>
      <w:r>
        <w:rPr>
          <w:rFonts w:hint="eastAsia" w:ascii="仿宋" w:hAnsi="仿宋" w:eastAsia="仿宋" w:cs="仿宋"/>
          <w:b/>
          <w:bCs/>
          <w:color w:val="000000"/>
          <w:spacing w:val="4"/>
          <w:sz w:val="28"/>
          <w:szCs w:val="28"/>
          <w:shd w:val="clear" w:color="auto" w:fill="FFFFFF"/>
        </w:rPr>
        <w:t>致：</w:t>
      </w:r>
      <w:r>
        <w:rPr>
          <w:rFonts w:hint="eastAsia" w:ascii="仿宋" w:hAnsi="仿宋" w:eastAsia="仿宋" w:cs="仿宋"/>
          <w:b/>
          <w:bCs/>
          <w:color w:val="000000"/>
          <w:spacing w:val="4"/>
          <w:sz w:val="28"/>
          <w:szCs w:val="28"/>
          <w:u w:val="single"/>
          <w:shd w:val="clear" w:color="auto" w:fill="FFFFFF"/>
        </w:rPr>
        <w:t>佛山三盛房地产有限责任公司管理人</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本人</w:t>
      </w:r>
      <w:r>
        <w:rPr>
          <w:rFonts w:hint="eastAsia" w:ascii="仿宋" w:hAnsi="仿宋" w:eastAsia="仿宋" w:cs="仿宋"/>
          <w:color w:val="000000"/>
          <w:spacing w:val="4"/>
          <w:sz w:val="28"/>
          <w:szCs w:val="28"/>
          <w:u w:val="single"/>
          <w:shd w:val="clear" w:color="auto" w:fill="FFFFFF"/>
        </w:rPr>
        <w:t>       （姓名）      </w:t>
      </w:r>
      <w:r>
        <w:rPr>
          <w:rFonts w:hint="eastAsia" w:ascii="仿宋" w:hAnsi="仿宋" w:eastAsia="仿宋" w:cs="仿宋"/>
          <w:color w:val="000000"/>
          <w:spacing w:val="4"/>
          <w:sz w:val="28"/>
          <w:szCs w:val="28"/>
          <w:shd w:val="clear" w:color="auto" w:fill="FFFFFF"/>
        </w:rPr>
        <w:t>系</w:t>
      </w:r>
      <w:r>
        <w:rPr>
          <w:rFonts w:hint="eastAsia" w:ascii="仿宋" w:hAnsi="仿宋" w:eastAsia="仿宋" w:cs="仿宋"/>
          <w:color w:val="000000"/>
          <w:spacing w:val="4"/>
          <w:sz w:val="28"/>
          <w:szCs w:val="28"/>
          <w:u w:val="single"/>
          <w:shd w:val="clear" w:color="auto" w:fill="FFFFFF"/>
        </w:rPr>
        <w:t>     （参选人全称）       </w:t>
      </w:r>
      <w:r>
        <w:rPr>
          <w:rFonts w:hint="eastAsia" w:ascii="仿宋" w:hAnsi="仿宋" w:eastAsia="仿宋" w:cs="仿宋"/>
          <w:color w:val="000000"/>
          <w:spacing w:val="4"/>
          <w:sz w:val="28"/>
          <w:szCs w:val="28"/>
          <w:shd w:val="clear" w:color="auto" w:fill="FFFFFF"/>
        </w:rPr>
        <w:t>的法定代表人，现授权委托</w:t>
      </w:r>
      <w:r>
        <w:rPr>
          <w:rFonts w:hint="eastAsia" w:ascii="仿宋" w:hAnsi="仿宋" w:eastAsia="仿宋" w:cs="仿宋"/>
          <w:color w:val="000000"/>
          <w:spacing w:val="4"/>
          <w:sz w:val="28"/>
          <w:szCs w:val="28"/>
          <w:u w:val="single"/>
          <w:shd w:val="clear" w:color="auto" w:fill="FFFFFF"/>
        </w:rPr>
        <w:t>    （被委托人姓名、职务）  </w:t>
      </w:r>
      <w:r>
        <w:rPr>
          <w:rFonts w:hint="eastAsia" w:ascii="仿宋" w:hAnsi="仿宋" w:eastAsia="仿宋" w:cs="仿宋"/>
          <w:color w:val="000000"/>
          <w:spacing w:val="4"/>
          <w:sz w:val="28"/>
          <w:szCs w:val="28"/>
          <w:shd w:val="clear" w:color="auto" w:fill="FFFFFF"/>
        </w:rPr>
        <w:t>为我公司代理人，以本公司的名义参加</w:t>
      </w:r>
      <w:r>
        <w:rPr>
          <w:rFonts w:hint="eastAsia" w:ascii="仿宋" w:hAnsi="仿宋" w:eastAsia="仿宋" w:cs="仿宋"/>
          <w:color w:val="000000"/>
          <w:spacing w:val="4"/>
          <w:sz w:val="28"/>
          <w:szCs w:val="28"/>
          <w:u w:val="single"/>
          <w:shd w:val="clear" w:color="auto" w:fill="FFFFFF"/>
        </w:rPr>
        <w:t>佛山三盛房地产有限责任公司破产清算案专项审计服务中介机构</w:t>
      </w:r>
      <w:r>
        <w:rPr>
          <w:rFonts w:hint="eastAsia" w:ascii="仿宋" w:hAnsi="仿宋" w:eastAsia="仿宋" w:cs="仿宋"/>
          <w:color w:val="000000"/>
          <w:spacing w:val="4"/>
          <w:sz w:val="28"/>
          <w:szCs w:val="28"/>
          <w:shd w:val="clear" w:color="auto" w:fill="FFFFFF"/>
        </w:rPr>
        <w:t>的遴选活动。代理人在遴选活动过程中所签署的一切文件和处理与之有关的一切事务，均为代表本公司的行为，与本人的行为具有同等的法律效力。本公司将承担代理人行为的一切法律责任和后果。</w:t>
      </w:r>
    </w:p>
    <w:p>
      <w:pPr>
        <w:pStyle w:val="3"/>
        <w:widowControl/>
        <w:shd w:val="clear" w:color="auto" w:fill="FFFFFF"/>
        <w:spacing w:beforeAutospacing="0" w:afterAutospacing="0" w:line="360" w:lineRule="auto"/>
        <w:ind w:firstLine="576" w:firstLineChars="20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代理人无转委托权，特此委托。</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p>
    <w:p>
      <w:pPr>
        <w:pStyle w:val="3"/>
        <w:widowControl/>
        <w:shd w:val="clear" w:color="auto" w:fill="FFFFFF"/>
        <w:spacing w:beforeAutospacing="0" w:afterAutospacing="0" w:line="360" w:lineRule="auto"/>
        <w:ind w:firstLine="560"/>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 xml:space="preserve">代理人： </w:t>
      </w:r>
      <w:r>
        <w:rPr>
          <w:rFonts w:ascii="仿宋" w:hAnsi="仿宋" w:eastAsia="仿宋" w:cs="仿宋"/>
          <w:color w:val="000000"/>
          <w:spacing w:val="4"/>
          <w:sz w:val="28"/>
          <w:szCs w:val="28"/>
          <w:shd w:val="clear" w:color="auto" w:fill="FFFFFF"/>
        </w:rPr>
        <w:t xml:space="preserve">          </w:t>
      </w:r>
      <w:r>
        <w:rPr>
          <w:rFonts w:hint="eastAsia" w:ascii="仿宋" w:hAnsi="仿宋" w:eastAsia="仿宋" w:cs="仿宋"/>
          <w:color w:val="000000"/>
          <w:spacing w:val="4"/>
          <w:sz w:val="28"/>
          <w:szCs w:val="28"/>
          <w:shd w:val="clear" w:color="auto" w:fill="FFFFFF"/>
        </w:rPr>
        <w:t>（签字）性别：   年龄：    </w:t>
      </w:r>
    </w:p>
    <w:p>
      <w:pPr>
        <w:pStyle w:val="3"/>
        <w:widowControl/>
        <w:shd w:val="clear" w:color="auto" w:fill="FFFFFF"/>
        <w:spacing w:beforeAutospacing="0" w:afterAutospacing="0" w:line="360" w:lineRule="auto"/>
        <w:ind w:firstLine="560"/>
        <w:rPr>
          <w:rFonts w:ascii="仿宋" w:hAnsi="仿宋" w:eastAsia="仿宋" w:cs="仿宋"/>
          <w:color w:val="000000"/>
          <w:spacing w:val="4"/>
          <w:sz w:val="28"/>
          <w:szCs w:val="28"/>
          <w:shd w:val="clear" w:color="auto" w:fill="FFFFFF"/>
        </w:rPr>
      </w:pPr>
      <w:r>
        <w:rPr>
          <w:rFonts w:hint="eastAsia" w:ascii="仿宋" w:hAnsi="仿宋" w:eastAsia="仿宋" w:cs="仿宋"/>
          <w:color w:val="000000"/>
          <w:spacing w:val="4"/>
          <w:sz w:val="28"/>
          <w:szCs w:val="28"/>
          <w:shd w:val="clear" w:color="auto" w:fill="FFFFFF"/>
        </w:rPr>
        <w:t>身份证号码</w:t>
      </w:r>
    </w:p>
    <w:p>
      <w:pPr>
        <w:pStyle w:val="3"/>
        <w:widowControl/>
        <w:shd w:val="clear" w:color="auto" w:fill="FFFFFF"/>
        <w:spacing w:beforeAutospacing="0" w:afterAutospacing="0" w:line="360" w:lineRule="auto"/>
        <w:ind w:firstLine="560"/>
        <w:rPr>
          <w:rFonts w:ascii="仿宋" w:hAnsi="仿宋" w:eastAsia="仿宋" w:cs="仿宋"/>
          <w:color w:val="000000"/>
          <w:spacing w:val="4"/>
          <w:sz w:val="28"/>
          <w:szCs w:val="28"/>
          <w:shd w:val="clear" w:color="auto" w:fill="FFFFFF"/>
        </w:rPr>
      </w:pPr>
      <w:r>
        <w:rPr>
          <w:rFonts w:hint="eastAsia" w:ascii="仿宋" w:hAnsi="仿宋" w:eastAsia="仿宋" w:cs="仿宋"/>
          <w:color w:val="000000"/>
          <w:spacing w:val="4"/>
          <w:sz w:val="28"/>
          <w:szCs w:val="28"/>
          <w:shd w:val="clear" w:color="auto" w:fill="FFFFFF"/>
        </w:rPr>
        <w:t xml:space="preserve">联系电话 ：         </w:t>
      </w:r>
    </w:p>
    <w:p>
      <w:pPr>
        <w:pStyle w:val="3"/>
        <w:widowControl/>
        <w:shd w:val="clear" w:color="auto" w:fill="FFFFFF"/>
        <w:spacing w:beforeAutospacing="0" w:afterAutospacing="0" w:line="360" w:lineRule="auto"/>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                         </w:t>
      </w:r>
    </w:p>
    <w:p>
      <w:pPr>
        <w:pStyle w:val="3"/>
        <w:widowControl/>
        <w:shd w:val="clear" w:color="auto" w:fill="FFFFFF"/>
        <w:spacing w:beforeAutospacing="0" w:afterAutospacing="0" w:line="360" w:lineRule="auto"/>
        <w:ind w:firstLine="560"/>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参选人：（盖章）</w:t>
      </w:r>
    </w:p>
    <w:p>
      <w:pPr>
        <w:pStyle w:val="3"/>
        <w:widowControl/>
        <w:shd w:val="clear" w:color="auto" w:fill="FFFFFF"/>
        <w:spacing w:beforeAutospacing="0" w:afterAutospacing="0" w:line="360" w:lineRule="auto"/>
        <w:ind w:firstLine="560"/>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法定代表人：（签字或盖章）             </w:t>
      </w:r>
    </w:p>
    <w:p>
      <w:pPr>
        <w:pStyle w:val="3"/>
        <w:widowControl/>
        <w:shd w:val="clear" w:color="auto" w:fill="FFFFFF"/>
        <w:spacing w:beforeAutospacing="0" w:afterAutospacing="0" w:line="360" w:lineRule="auto"/>
        <w:ind w:firstLine="560"/>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授权委托日期：    年   月    日</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p>
    <w:p>
      <w:pPr>
        <w:pStyle w:val="3"/>
        <w:widowControl/>
        <w:shd w:val="clear" w:color="auto" w:fill="FFFFFF"/>
        <w:spacing w:beforeAutospacing="0" w:afterAutospacing="0" w:line="360" w:lineRule="auto"/>
        <w:ind w:firstLine="560"/>
        <w:jc w:val="both"/>
        <w:rPr>
          <w:rFonts w:ascii="Calibri" w:hAnsi="Calibri" w:cs="Calibri"/>
          <w:color w:val="222222"/>
          <w:spacing w:val="4"/>
        </w:rPr>
      </w:pP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附：法定代表人和委托代理人身份证复印件</w:t>
      </w:r>
      <w:r>
        <w:rPr>
          <w:rFonts w:hint="eastAsia" w:ascii="仿宋_GB2312" w:hAnsi="Calibri" w:eastAsia="仿宋_GB2312" w:cs="仿宋_GB2312"/>
          <w:color w:val="000000"/>
          <w:spacing w:val="4"/>
          <w:sz w:val="28"/>
          <w:szCs w:val="28"/>
          <w:shd w:val="clear" w:color="auto" w:fill="FFFFFF"/>
        </w:rPr>
        <w:t>（需加盖公章）</w:t>
      </w:r>
      <w:r>
        <w:rPr>
          <w:rFonts w:ascii="仿宋_GB2312" w:hAnsi="Calibri" w:eastAsia="仿宋_GB2312" w:cs="仿宋_GB2312"/>
          <w:color w:val="000000"/>
          <w:spacing w:val="4"/>
          <w:sz w:val="28"/>
          <w:szCs w:val="28"/>
          <w:shd w:val="clear" w:color="auto" w:fill="FFFFFF"/>
        </w:rPr>
        <w:t>。</w:t>
      </w:r>
    </w:p>
    <w:p>
      <w:pPr>
        <w:pStyle w:val="3"/>
        <w:widowControl/>
        <w:shd w:val="clear" w:color="auto" w:fill="FFFFFF"/>
        <w:spacing w:beforeAutospacing="0" w:afterAutospacing="0" w:line="360" w:lineRule="auto"/>
        <w:jc w:val="both"/>
        <w:rPr>
          <w:rFonts w:ascii="Microsoft YaHei UI" w:hAnsi="Microsoft YaHei UI" w:eastAsia="Microsoft YaHei UI" w:cs="Microsoft YaHei UI"/>
          <w:color w:val="222222"/>
          <w:spacing w:val="4"/>
          <w:sz w:val="12"/>
          <w:szCs w:val="12"/>
        </w:rPr>
      </w:pPr>
      <w:r>
        <w:rPr>
          <w:rFonts w:ascii="Times New Roman" w:hAnsi="Times New Roman" w:eastAsia="Microsoft YaHei UI"/>
          <w:color w:val="FF0000"/>
          <w:spacing w:val="4"/>
          <w:sz w:val="28"/>
          <w:szCs w:val="28"/>
          <w:shd w:val="clear" w:color="auto" w:fill="FFFFFF"/>
        </w:rPr>
        <w:t> </w:t>
      </w:r>
    </w:p>
    <w:p>
      <w:pPr>
        <w:pStyle w:val="3"/>
        <w:widowControl/>
        <w:shd w:val="clear" w:color="auto" w:fill="FFFFFF"/>
        <w:spacing w:beforeAutospacing="0" w:afterAutospacing="0" w:line="360" w:lineRule="auto"/>
        <w:jc w:val="center"/>
        <w:rPr>
          <w:rFonts w:ascii="Calibri" w:hAnsi="Calibri" w:cs="Calibri"/>
          <w:color w:val="222222"/>
          <w:spacing w:val="4"/>
          <w:shd w:val="clear" w:color="auto" w:fill="FFFFFF"/>
        </w:rPr>
        <w:sectPr>
          <w:pgSz w:w="11906" w:h="16838"/>
          <w:pgMar w:top="1440" w:right="1800" w:bottom="1440" w:left="1800" w:header="851" w:footer="992" w:gutter="0"/>
          <w:cols w:space="425" w:num="1"/>
          <w:docGrid w:type="lines" w:linePitch="312" w:charSpace="0"/>
        </w:sectPr>
      </w:pP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三、</w:t>
      </w:r>
      <w:r>
        <w:rPr>
          <w:rFonts w:hint="eastAsia" w:ascii="仿宋" w:hAnsi="仿宋" w:eastAsia="仿宋" w:cs="仿宋"/>
          <w:b/>
          <w:bCs/>
          <w:color w:val="222222"/>
          <w:spacing w:val="4"/>
          <w:sz w:val="32"/>
          <w:szCs w:val="32"/>
          <w:shd w:val="clear" w:color="auto" w:fill="FFFFFF"/>
          <w:lang w:val="en-US" w:eastAsia="zh-CN"/>
        </w:rPr>
        <w:t>参</w:t>
      </w:r>
      <w:r>
        <w:rPr>
          <w:rFonts w:hint="eastAsia" w:ascii="仿宋" w:hAnsi="仿宋" w:eastAsia="仿宋" w:cs="仿宋"/>
          <w:b/>
          <w:bCs/>
          <w:color w:val="222222"/>
          <w:spacing w:val="4"/>
          <w:sz w:val="32"/>
          <w:szCs w:val="32"/>
          <w:shd w:val="clear" w:color="auto" w:fill="FFFFFF"/>
        </w:rPr>
        <w:t>选函及承诺书</w:t>
      </w: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jc w:val="both"/>
        <w:rPr>
          <w:rFonts w:ascii="仿宋" w:hAnsi="仿宋" w:eastAsia="仿宋" w:cs="仿宋"/>
          <w:color w:val="222222"/>
          <w:spacing w:val="4"/>
          <w:sz w:val="28"/>
          <w:szCs w:val="28"/>
        </w:rPr>
      </w:pPr>
      <w:r>
        <w:rPr>
          <w:rFonts w:hint="eastAsia" w:ascii="仿宋" w:hAnsi="仿宋" w:eastAsia="仿宋" w:cs="仿宋"/>
          <w:b/>
          <w:bCs/>
          <w:color w:val="000000"/>
          <w:spacing w:val="4"/>
          <w:sz w:val="28"/>
          <w:szCs w:val="28"/>
          <w:shd w:val="clear" w:color="auto" w:fill="FFFFFF"/>
        </w:rPr>
        <w:t>致：</w:t>
      </w:r>
      <w:r>
        <w:rPr>
          <w:rFonts w:hint="eastAsia" w:ascii="仿宋" w:hAnsi="仿宋" w:eastAsia="仿宋" w:cs="仿宋"/>
          <w:b/>
          <w:bCs/>
          <w:color w:val="000000"/>
          <w:spacing w:val="4"/>
          <w:sz w:val="28"/>
          <w:szCs w:val="28"/>
          <w:u w:val="single"/>
          <w:shd w:val="clear" w:color="auto" w:fill="FFFFFF"/>
        </w:rPr>
        <w:t>佛山三盛房地产有限责任公司管理人</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2022年 月  日贵单位发布的《佛山三盛房地产有限责任公司破产清算案审计机构遴选公告》，我方有意参选该项目，并承诺如下：</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（1）我方已详细阅读和审查了全部遴选文件，包括修改文件（如有）以及全部参考资料和有关附件，对遴选文件的条款和内容没有异议并接受。</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（2）我方根据本项目的实际，仔细研究了遴选文件的遴选规则、咨询服务需完成的内容和所有其他相关的内容，对于审计服务费用我方知悉贵单位的最高限价原则。</w:t>
      </w:r>
      <w:r>
        <w:rPr>
          <w:rFonts w:hint="eastAsia" w:ascii="仿宋" w:hAnsi="仿宋" w:eastAsia="仿宋" w:cs="仿宋"/>
          <w:color w:val="222222"/>
          <w:spacing w:val="4"/>
          <w:sz w:val="28"/>
          <w:szCs w:val="28"/>
          <w:shd w:val="clear" w:color="auto" w:fill="FFFFFF"/>
        </w:rPr>
        <w:t>同时我方承诺不会通过新增项目来增加或变相增加服务费。</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（3）我方承诺在___个工作日完成清算审计工作，并遵循上述遴选文件的要求，完成所有咨询须完成的内容，出具工作成果报告，并对结果负责。若在工作中存在不当行为或工作不敬业，管理人有权予以更换。</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（4）我方同意在遴选截止日期后</w:t>
      </w:r>
      <w:r>
        <w:rPr>
          <w:rFonts w:hint="eastAsia" w:ascii="仿宋" w:hAnsi="仿宋" w:eastAsia="仿宋" w:cs="仿宋"/>
          <w:color w:val="000000"/>
          <w:spacing w:val="4"/>
          <w:sz w:val="28"/>
          <w:szCs w:val="28"/>
          <w:shd w:val="clear" w:color="auto" w:fill="FFFFFF"/>
          <w:lang w:eastAsia="zh-CN"/>
        </w:rPr>
        <w:t>，</w:t>
      </w:r>
      <w:r>
        <w:rPr>
          <w:rFonts w:hint="eastAsia" w:ascii="仿宋" w:hAnsi="仿宋" w:eastAsia="仿宋" w:cs="仿宋"/>
          <w:color w:val="000000"/>
          <w:spacing w:val="4"/>
          <w:sz w:val="28"/>
          <w:szCs w:val="28"/>
          <w:shd w:val="clear" w:color="auto" w:fill="FFFFFF"/>
        </w:rPr>
        <w:t>在遴选有效期内撤回遴选或我方在收到中选通知书后，由于自身原因未能在约定的时间内与遴选人进行合同谈判，我方中选资格将被取消。</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222222"/>
          <w:spacing w:val="4"/>
          <w:sz w:val="28"/>
          <w:szCs w:val="28"/>
          <w:shd w:val="clear" w:color="auto" w:fill="FFFFFF"/>
        </w:rPr>
        <w:t>（5）我方同意管理人在佛山三盛房地产有限责任公司破产财产分配时（重整计划执行阶段）收取服务费用。</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（6）我方同意提供遴选人可能要求的与遴选有关的任何其他资料或数据。</w:t>
      </w:r>
    </w:p>
    <w:p>
      <w:pPr>
        <w:pStyle w:val="3"/>
        <w:widowControl/>
        <w:shd w:val="clear" w:color="auto" w:fill="FFFFFF"/>
        <w:spacing w:beforeAutospacing="0" w:afterAutospacing="0" w:line="360" w:lineRule="auto"/>
        <w:ind w:firstLine="560"/>
        <w:jc w:val="both"/>
        <w:rPr>
          <w:rFonts w:ascii="仿宋" w:hAnsi="仿宋" w:eastAsia="仿宋" w:cs="仿宋"/>
          <w:color w:val="000000"/>
          <w:spacing w:val="4"/>
          <w:sz w:val="28"/>
          <w:szCs w:val="28"/>
          <w:shd w:val="clear" w:color="auto" w:fill="FFFFFF"/>
        </w:rPr>
      </w:pPr>
      <w:r>
        <w:rPr>
          <w:rFonts w:hint="eastAsia" w:ascii="仿宋" w:hAnsi="仿宋" w:eastAsia="仿宋" w:cs="仿宋"/>
          <w:color w:val="000000"/>
          <w:spacing w:val="4"/>
          <w:sz w:val="28"/>
          <w:szCs w:val="28"/>
          <w:shd w:val="clear" w:color="auto" w:fill="FFFFFF"/>
        </w:rPr>
        <w:t>（7）我方将按遴选文件的规定履行合同责任和义务，并对提交的材料中的所有陈述和申明以及承诺的真实、合法、完整性负责。若遴选人发现我方提交的资料中有与事实不符的情况，有权拒绝接受我方参选。</w:t>
      </w:r>
    </w:p>
    <w:p>
      <w:pPr>
        <w:pStyle w:val="3"/>
        <w:widowControl/>
        <w:shd w:val="clear" w:color="auto" w:fill="FFFFFF"/>
        <w:spacing w:beforeAutospacing="0" w:afterAutospacing="0" w:line="360" w:lineRule="auto"/>
        <w:ind w:firstLine="560"/>
        <w:jc w:val="both"/>
        <w:rPr>
          <w:rFonts w:ascii="仿宋" w:hAnsi="仿宋" w:eastAsia="仿宋" w:cs="仿宋"/>
          <w:color w:val="000000"/>
          <w:spacing w:val="4"/>
          <w:sz w:val="28"/>
          <w:szCs w:val="28"/>
          <w:shd w:val="clear" w:color="auto" w:fill="FFFFFF"/>
        </w:rPr>
      </w:pPr>
    </w:p>
    <w:p>
      <w:pPr>
        <w:pStyle w:val="3"/>
        <w:widowControl/>
        <w:shd w:val="clear" w:color="auto" w:fill="FFFFFF"/>
        <w:spacing w:beforeAutospacing="0" w:afterAutospacing="0" w:line="360" w:lineRule="auto"/>
        <w:ind w:firstLine="560"/>
        <w:jc w:val="both"/>
        <w:rPr>
          <w:rFonts w:ascii="仿宋" w:hAnsi="仿宋" w:eastAsia="仿宋" w:cs="仿宋"/>
          <w:color w:val="000000"/>
          <w:spacing w:val="4"/>
          <w:sz w:val="28"/>
          <w:szCs w:val="28"/>
          <w:shd w:val="clear" w:color="auto" w:fill="FFFFFF"/>
        </w:rPr>
      </w:pPr>
    </w:p>
    <w:p>
      <w:pPr>
        <w:pStyle w:val="3"/>
        <w:widowControl/>
        <w:shd w:val="clear" w:color="auto" w:fill="FFFFFF"/>
        <w:spacing w:beforeAutospacing="0" w:afterAutospacing="0" w:line="360" w:lineRule="auto"/>
        <w:ind w:firstLine="560"/>
        <w:jc w:val="both"/>
        <w:rPr>
          <w:rFonts w:ascii="仿宋" w:hAnsi="仿宋" w:eastAsia="仿宋" w:cs="仿宋"/>
          <w:color w:val="000000"/>
          <w:spacing w:val="4"/>
          <w:sz w:val="28"/>
          <w:szCs w:val="28"/>
          <w:shd w:val="clear" w:color="auto" w:fill="FFFFFF"/>
        </w:rPr>
      </w:pPr>
    </w:p>
    <w:p>
      <w:pPr>
        <w:pStyle w:val="3"/>
        <w:widowControl/>
        <w:shd w:val="clear" w:color="auto" w:fill="FFFFFF"/>
        <w:spacing w:beforeAutospacing="0" w:afterAutospacing="0" w:line="360" w:lineRule="auto"/>
        <w:ind w:firstLine="560"/>
        <w:jc w:val="both"/>
        <w:rPr>
          <w:rFonts w:ascii="仿宋" w:hAnsi="仿宋" w:eastAsia="仿宋" w:cs="仿宋"/>
          <w:color w:val="000000"/>
          <w:spacing w:val="4"/>
          <w:sz w:val="28"/>
          <w:szCs w:val="28"/>
          <w:shd w:val="clear" w:color="auto" w:fill="FFFFFF"/>
        </w:rPr>
      </w:pPr>
    </w:p>
    <w:p>
      <w:pPr>
        <w:pStyle w:val="3"/>
        <w:widowControl/>
        <w:shd w:val="clear" w:color="auto" w:fill="FFFFFF"/>
        <w:spacing w:beforeAutospacing="0" w:afterAutospacing="0" w:line="360" w:lineRule="auto"/>
        <w:ind w:firstLine="560"/>
        <w:jc w:val="both"/>
        <w:rPr>
          <w:rFonts w:hint="eastAsia" w:ascii="仿宋" w:hAnsi="仿宋" w:eastAsia="仿宋" w:cs="仿宋"/>
          <w:color w:val="222222"/>
          <w:spacing w:val="4"/>
          <w:sz w:val="28"/>
          <w:szCs w:val="28"/>
        </w:rPr>
      </w:pP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p>
    <w:p>
      <w:pPr>
        <w:pStyle w:val="3"/>
        <w:widowControl/>
        <w:shd w:val="clear" w:color="auto" w:fill="FFFFFF"/>
        <w:spacing w:beforeAutospacing="0" w:afterAutospacing="0" w:line="360" w:lineRule="auto"/>
        <w:ind w:firstLine="98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报名机构：       （盖章）</w:t>
      </w:r>
    </w:p>
    <w:p>
      <w:pPr>
        <w:pStyle w:val="3"/>
        <w:widowControl/>
        <w:shd w:val="clear" w:color="auto" w:fill="FFFFFF"/>
        <w:spacing w:beforeAutospacing="0" w:afterAutospacing="0" w:line="360" w:lineRule="auto"/>
        <w:ind w:firstLine="98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法定代表人或其委托代理人：   （签字）</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日  期：</w:t>
      </w:r>
    </w:p>
    <w:p>
      <w:pPr>
        <w:pStyle w:val="3"/>
        <w:widowControl/>
        <w:shd w:val="clear" w:color="auto" w:fill="FFFFFF"/>
        <w:spacing w:beforeAutospacing="0" w:afterAutospacing="0" w:line="360" w:lineRule="auto"/>
        <w:jc w:val="both"/>
        <w:rPr>
          <w:rFonts w:ascii="Microsoft YaHei UI" w:hAnsi="Microsoft YaHei UI" w:eastAsia="Microsoft YaHei UI" w:cs="Microsoft YaHei UI"/>
          <w:color w:val="222222"/>
          <w:spacing w:val="4"/>
          <w:sz w:val="12"/>
          <w:szCs w:val="12"/>
        </w:rPr>
      </w:pPr>
      <w:r>
        <w:rPr>
          <w:rFonts w:ascii="Times New Roman" w:hAnsi="Times New Roman" w:eastAsia="Microsoft YaHei UI"/>
          <w:color w:val="000000"/>
          <w:spacing w:val="4"/>
          <w:sz w:val="28"/>
          <w:szCs w:val="28"/>
          <w:shd w:val="clear" w:color="auto" w:fill="FFFFFF"/>
        </w:rPr>
        <w:t> </w:t>
      </w:r>
    </w:p>
    <w:p>
      <w:pPr>
        <w:pStyle w:val="3"/>
        <w:widowControl/>
        <w:shd w:val="clear" w:color="auto" w:fill="FFFFFF"/>
        <w:spacing w:beforeAutospacing="0" w:afterAutospacing="0" w:line="360" w:lineRule="auto"/>
        <w:rPr>
          <w:rFonts w:ascii="Calibri" w:hAnsi="Calibri" w:cs="Calibri"/>
          <w:color w:val="222222"/>
          <w:spacing w:val="4"/>
        </w:rPr>
      </w:pPr>
    </w:p>
    <w:p>
      <w:pPr>
        <w:pStyle w:val="3"/>
        <w:widowControl/>
        <w:shd w:val="clear" w:color="auto" w:fill="FFFFFF"/>
        <w:spacing w:beforeAutospacing="0" w:afterAutospacing="0" w:line="360" w:lineRule="auto"/>
        <w:jc w:val="center"/>
        <w:rPr>
          <w:rFonts w:ascii="Calibri" w:hAnsi="Calibri" w:cs="Calibri"/>
          <w:color w:val="222222"/>
          <w:spacing w:val="4"/>
          <w:shd w:val="clear" w:color="auto" w:fill="FFFFFF"/>
        </w:rPr>
        <w:sectPr>
          <w:pgSz w:w="11906" w:h="16838"/>
          <w:pgMar w:top="1440" w:right="1800" w:bottom="1440" w:left="1800" w:header="851" w:footer="992" w:gutter="0"/>
          <w:cols w:space="425" w:num="1"/>
          <w:docGrid w:type="lines" w:linePitch="312" w:charSpace="0"/>
        </w:sectPr>
      </w:pP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四、保密承诺书</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根据佛山</w:t>
      </w:r>
      <w:r>
        <w:rPr>
          <w:rFonts w:hint="eastAsia" w:ascii="仿宋_GB2312" w:hAnsi="Calibri" w:eastAsia="仿宋_GB2312" w:cs="仿宋_GB2312"/>
          <w:color w:val="000000"/>
          <w:spacing w:val="4"/>
          <w:sz w:val="28"/>
          <w:szCs w:val="28"/>
          <w:shd w:val="clear" w:color="auto" w:fill="FFFFFF"/>
        </w:rPr>
        <w:t>三盛房地产有限责任</w:t>
      </w:r>
      <w:r>
        <w:rPr>
          <w:rFonts w:ascii="仿宋_GB2312" w:hAnsi="Calibri" w:eastAsia="仿宋_GB2312" w:cs="仿宋_GB2312"/>
          <w:color w:val="000000"/>
          <w:spacing w:val="4"/>
          <w:sz w:val="28"/>
          <w:szCs w:val="28"/>
          <w:shd w:val="clear" w:color="auto" w:fill="FFFFFF"/>
        </w:rPr>
        <w:t>公司（以下简称“</w:t>
      </w:r>
      <w:r>
        <w:rPr>
          <w:rFonts w:hint="eastAsia" w:ascii="仿宋_GB2312" w:hAnsi="Calibri" w:eastAsia="仿宋_GB2312" w:cs="仿宋_GB2312"/>
          <w:color w:val="000000"/>
          <w:spacing w:val="4"/>
          <w:sz w:val="28"/>
          <w:szCs w:val="28"/>
          <w:shd w:val="clear" w:color="auto" w:fill="FFFFFF"/>
        </w:rPr>
        <w:t>佛山三盛</w:t>
      </w:r>
      <w:r>
        <w:rPr>
          <w:rFonts w:ascii="仿宋_GB2312" w:hAnsi="Calibri" w:eastAsia="仿宋_GB2312" w:cs="仿宋_GB2312"/>
          <w:color w:val="000000"/>
          <w:spacing w:val="4"/>
          <w:sz w:val="28"/>
          <w:szCs w:val="28"/>
          <w:shd w:val="clear" w:color="auto" w:fill="FFFFFF"/>
        </w:rPr>
        <w:t>公司”）管理人规章制度、尽职敬业要求及相关法律规定，为保证</w:t>
      </w:r>
      <w:r>
        <w:rPr>
          <w:rFonts w:hint="eastAsia" w:ascii="仿宋_GB2312" w:hAnsi="Calibri" w:eastAsia="仿宋_GB2312" w:cs="仿宋_GB2312"/>
          <w:color w:val="000000"/>
          <w:spacing w:val="4"/>
          <w:sz w:val="28"/>
          <w:szCs w:val="28"/>
          <w:shd w:val="clear" w:color="auto" w:fill="FFFFFF"/>
        </w:rPr>
        <w:t>佛山三盛</w:t>
      </w:r>
      <w:r>
        <w:rPr>
          <w:rFonts w:ascii="仿宋_GB2312" w:hAnsi="Calibri" w:eastAsia="仿宋_GB2312" w:cs="仿宋_GB2312"/>
          <w:color w:val="000000"/>
          <w:spacing w:val="4"/>
          <w:sz w:val="28"/>
          <w:szCs w:val="28"/>
          <w:shd w:val="clear" w:color="auto" w:fill="FFFFFF"/>
        </w:rPr>
        <w:t>公司项目的合法顺利进行，保护管理人、合作方及项目参与人员的合法利益，本公司作为本案资产审计的遴选机构，了解有关保密的法规制度、知悉应当承担的保密义务和法律责任，庄重承诺：</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1.认真遵守有关保密的法律、法规、规章、</w:t>
      </w:r>
      <w:r>
        <w:rPr>
          <w:rFonts w:hint="eastAsia" w:ascii="仿宋_GB2312" w:hAnsi="Calibri" w:eastAsia="仿宋_GB2312" w:cs="仿宋_GB2312"/>
          <w:color w:val="000000"/>
          <w:spacing w:val="4"/>
          <w:sz w:val="28"/>
          <w:szCs w:val="28"/>
          <w:shd w:val="clear" w:color="auto" w:fill="FFFFFF"/>
        </w:rPr>
        <w:t>佛山三盛</w:t>
      </w:r>
      <w:r>
        <w:rPr>
          <w:rFonts w:ascii="仿宋_GB2312" w:hAnsi="Calibri" w:eastAsia="仿宋_GB2312" w:cs="仿宋_GB2312"/>
          <w:color w:val="000000"/>
          <w:spacing w:val="4"/>
          <w:sz w:val="28"/>
          <w:szCs w:val="28"/>
          <w:shd w:val="clear" w:color="auto" w:fill="FFFFFF"/>
        </w:rPr>
        <w:t>公司项目破产管理人团队的保密制度，履行保密义务，不向任何第三方泄露。</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2.对获取、接触、知悉到的</w:t>
      </w:r>
      <w:r>
        <w:rPr>
          <w:rFonts w:hint="eastAsia" w:ascii="仿宋_GB2312" w:hAnsi="Calibri" w:eastAsia="仿宋_GB2312" w:cs="仿宋_GB2312"/>
          <w:color w:val="000000"/>
          <w:spacing w:val="4"/>
          <w:sz w:val="28"/>
          <w:szCs w:val="28"/>
          <w:shd w:val="clear" w:color="auto" w:fill="FFFFFF"/>
        </w:rPr>
        <w:t>佛山三盛</w:t>
      </w:r>
      <w:r>
        <w:rPr>
          <w:rFonts w:ascii="仿宋_GB2312" w:hAnsi="Calibri" w:eastAsia="仿宋_GB2312" w:cs="仿宋_GB2312"/>
          <w:color w:val="000000"/>
          <w:spacing w:val="4"/>
          <w:sz w:val="28"/>
          <w:szCs w:val="28"/>
          <w:shd w:val="clear" w:color="auto" w:fill="FFFFFF"/>
        </w:rPr>
        <w:t>公司项目所涉的所有资料、信息，负有保密责任，不向外界和任何第三方披露。</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3.如因工作需要或其他原因不再参与本项目，在离开前30天内，将本公司所有的与</w:t>
      </w:r>
      <w:r>
        <w:rPr>
          <w:rFonts w:hint="eastAsia" w:ascii="仿宋_GB2312" w:hAnsi="Calibri" w:eastAsia="仿宋_GB2312" w:cs="仿宋_GB2312"/>
          <w:color w:val="000000"/>
          <w:spacing w:val="4"/>
          <w:sz w:val="28"/>
          <w:szCs w:val="28"/>
          <w:shd w:val="clear" w:color="auto" w:fill="FFFFFF"/>
        </w:rPr>
        <w:t>佛山三盛</w:t>
      </w:r>
      <w:r>
        <w:rPr>
          <w:rFonts w:ascii="仿宋_GB2312" w:hAnsi="Calibri" w:eastAsia="仿宋_GB2312" w:cs="仿宋_GB2312"/>
          <w:color w:val="000000"/>
          <w:spacing w:val="4"/>
          <w:sz w:val="28"/>
          <w:szCs w:val="28"/>
          <w:shd w:val="clear" w:color="auto" w:fill="FFFFFF"/>
        </w:rPr>
        <w:t>公司项目相关的全部信息、数据及资料，如数移交给管理人指定的接受人员。</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4.保密期限为今日起至</w:t>
      </w:r>
      <w:r>
        <w:rPr>
          <w:rFonts w:hint="eastAsia" w:ascii="仿宋_GB2312" w:hAnsi="Calibri" w:eastAsia="仿宋_GB2312" w:cs="仿宋_GB2312"/>
          <w:color w:val="000000"/>
          <w:spacing w:val="4"/>
          <w:sz w:val="28"/>
          <w:szCs w:val="28"/>
          <w:shd w:val="clear" w:color="auto" w:fill="FFFFFF"/>
        </w:rPr>
        <w:t>佛山三盛</w:t>
      </w:r>
      <w:r>
        <w:rPr>
          <w:rFonts w:ascii="仿宋_GB2312" w:hAnsi="Calibri" w:eastAsia="仿宋_GB2312" w:cs="仿宋_GB2312"/>
          <w:color w:val="000000"/>
          <w:spacing w:val="4"/>
          <w:sz w:val="28"/>
          <w:szCs w:val="28"/>
          <w:shd w:val="clear" w:color="auto" w:fill="FFFFFF"/>
        </w:rPr>
        <w:t>公司项目结束后2年或管理人明确要求的保密期限止。</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5.若违反上述条款，本公司愿承担相关责任。</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p>
    <w:p>
      <w:pPr>
        <w:pStyle w:val="3"/>
        <w:widowControl/>
        <w:shd w:val="clear" w:color="auto" w:fill="FFFFFF"/>
        <w:spacing w:beforeAutospacing="0" w:afterAutospacing="0" w:line="360" w:lineRule="auto"/>
        <w:ind w:firstLine="560"/>
        <w:jc w:val="center"/>
        <w:rPr>
          <w:rFonts w:ascii="仿宋_GB2312" w:hAnsi="Calibri" w:eastAsia="仿宋_GB2312" w:cs="仿宋_GB2312"/>
          <w:color w:val="000000"/>
          <w:spacing w:val="4"/>
          <w:sz w:val="28"/>
          <w:szCs w:val="28"/>
          <w:shd w:val="clear" w:color="auto" w:fill="FFFFFF"/>
        </w:rPr>
      </w:pPr>
      <w:r>
        <w:rPr>
          <w:rFonts w:hint="eastAsia" w:ascii="仿宋_GB2312" w:hAnsi="Calibri" w:eastAsia="仿宋_GB2312" w:cs="仿宋_GB2312"/>
          <w:color w:val="000000"/>
          <w:spacing w:val="4"/>
          <w:sz w:val="28"/>
          <w:szCs w:val="28"/>
          <w:shd w:val="clear" w:color="auto" w:fill="FFFFFF"/>
        </w:rPr>
        <w:t xml:space="preserve"> </w:t>
      </w:r>
      <w:r>
        <w:rPr>
          <w:rFonts w:ascii="仿宋_GB2312" w:hAnsi="Calibri" w:eastAsia="仿宋_GB2312" w:cs="仿宋_GB2312"/>
          <w:color w:val="000000"/>
          <w:spacing w:val="4"/>
          <w:sz w:val="28"/>
          <w:szCs w:val="28"/>
          <w:shd w:val="clear" w:color="auto" w:fill="FFFFFF"/>
        </w:rPr>
        <w:t xml:space="preserve">        </w:t>
      </w:r>
      <w:r>
        <w:rPr>
          <w:rFonts w:hint="eastAsia" w:ascii="仿宋" w:hAnsi="仿宋" w:eastAsia="仿宋" w:cs="仿宋"/>
          <w:color w:val="000000"/>
          <w:spacing w:val="4"/>
          <w:sz w:val="28"/>
          <w:szCs w:val="28"/>
          <w:shd w:val="clear" w:color="auto" w:fill="FFFFFF"/>
        </w:rPr>
        <w:t>报名机构</w:t>
      </w:r>
      <w:r>
        <w:rPr>
          <w:rFonts w:ascii="仿宋_GB2312" w:hAnsi="Calibri" w:eastAsia="仿宋_GB2312" w:cs="仿宋_GB2312"/>
          <w:color w:val="000000"/>
          <w:spacing w:val="4"/>
          <w:sz w:val="28"/>
          <w:szCs w:val="28"/>
          <w:shd w:val="clear" w:color="auto" w:fill="FFFFFF"/>
        </w:rPr>
        <w:t>（签章）：</w:t>
      </w:r>
    </w:p>
    <w:p>
      <w:pPr>
        <w:pStyle w:val="3"/>
        <w:widowControl/>
        <w:shd w:val="clear" w:color="auto" w:fill="FFFFFF"/>
        <w:spacing w:beforeAutospacing="0" w:afterAutospacing="0" w:line="360" w:lineRule="auto"/>
        <w:ind w:firstLine="560"/>
        <w:jc w:val="center"/>
        <w:rPr>
          <w:rFonts w:ascii="仿宋_GB2312" w:hAnsi="Calibri" w:eastAsia="仿宋_GB2312" w:cs="仿宋_GB2312"/>
          <w:color w:val="000000"/>
          <w:spacing w:val="4"/>
          <w:sz w:val="28"/>
          <w:szCs w:val="28"/>
          <w:shd w:val="clear" w:color="auto" w:fill="FFFFFF"/>
        </w:rPr>
      </w:pPr>
      <w:r>
        <w:rPr>
          <w:rFonts w:hint="eastAsia" w:ascii="仿宋_GB2312" w:hAnsi="Calibri" w:eastAsia="仿宋_GB2312" w:cs="仿宋_GB2312"/>
          <w:color w:val="000000"/>
          <w:spacing w:val="4"/>
          <w:sz w:val="28"/>
          <w:szCs w:val="28"/>
          <w:shd w:val="clear" w:color="auto" w:fill="FFFFFF"/>
        </w:rPr>
        <w:t xml:space="preserve">日 </w:t>
      </w:r>
      <w:r>
        <w:rPr>
          <w:rFonts w:ascii="仿宋_GB2312" w:hAnsi="Calibri" w:eastAsia="仿宋_GB2312" w:cs="仿宋_GB2312"/>
          <w:color w:val="000000"/>
          <w:spacing w:val="4"/>
          <w:sz w:val="28"/>
          <w:szCs w:val="28"/>
          <w:shd w:val="clear" w:color="auto" w:fill="FFFFFF"/>
        </w:rPr>
        <w:t xml:space="preserve"> </w:t>
      </w:r>
      <w:r>
        <w:rPr>
          <w:rFonts w:hint="eastAsia" w:ascii="仿宋_GB2312" w:hAnsi="Calibri" w:eastAsia="仿宋_GB2312" w:cs="仿宋_GB2312"/>
          <w:color w:val="000000"/>
          <w:spacing w:val="4"/>
          <w:sz w:val="28"/>
          <w:szCs w:val="28"/>
          <w:shd w:val="clear" w:color="auto" w:fill="FFFFFF"/>
        </w:rPr>
        <w:t>期：</w:t>
      </w:r>
    </w:p>
    <w:p>
      <w:pPr>
        <w:pStyle w:val="3"/>
        <w:widowControl/>
        <w:shd w:val="clear" w:color="auto" w:fill="FFFFFF"/>
        <w:spacing w:beforeAutospacing="0" w:afterAutospacing="0" w:line="360" w:lineRule="auto"/>
        <w:rPr>
          <w:rFonts w:ascii="Calibri" w:hAnsi="Calibri" w:cs="Calibri"/>
          <w:color w:val="222222"/>
          <w:spacing w:val="4"/>
        </w:rPr>
      </w:pPr>
    </w:p>
    <w:p>
      <w:pPr>
        <w:widowControl/>
        <w:jc w:val="left"/>
        <w:rPr>
          <w:rFonts w:ascii="仿宋" w:hAnsi="仿宋" w:eastAsia="仿宋" w:cs="仿宋"/>
          <w:b/>
          <w:bCs/>
          <w:color w:val="222222"/>
          <w:spacing w:val="4"/>
          <w:kern w:val="0"/>
          <w:sz w:val="32"/>
          <w:szCs w:val="32"/>
          <w:shd w:val="clear" w:color="auto" w:fill="FFFFFF"/>
        </w:rPr>
      </w:pPr>
      <w:r>
        <w:rPr>
          <w:rFonts w:ascii="仿宋" w:hAnsi="仿宋" w:eastAsia="仿宋" w:cs="仿宋"/>
          <w:b/>
          <w:bCs/>
          <w:color w:val="222222"/>
          <w:spacing w:val="4"/>
          <w:sz w:val="32"/>
          <w:szCs w:val="32"/>
          <w:shd w:val="clear" w:color="auto" w:fill="FFFFFF"/>
        </w:rPr>
        <w:br w:type="page"/>
      </w: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五、参选机构资格信息</w:t>
      </w:r>
    </w:p>
    <w:tbl>
      <w:tblPr>
        <w:tblStyle w:val="4"/>
        <w:tblW w:w="840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144"/>
        <w:gridCol w:w="2186"/>
        <w:gridCol w:w="1525"/>
        <w:gridCol w:w="25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企业法人名称</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住  所</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法定代表人</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企业类型</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75" w:hRule="atLeast"/>
        </w:trPr>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经营范围</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注册资金</w:t>
            </w:r>
          </w:p>
        </w:tc>
        <w:tc>
          <w:tcPr>
            <w:tcW w:w="21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52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邮政编码</w:t>
            </w:r>
          </w:p>
        </w:tc>
        <w:tc>
          <w:tcPr>
            <w:tcW w:w="25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营业期限</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840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资格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资格等级</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证书编号</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发证机关</w:t>
            </w:r>
          </w:p>
        </w:tc>
        <w:tc>
          <w:tcPr>
            <w:tcW w:w="21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52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有效期</w:t>
            </w:r>
          </w:p>
        </w:tc>
        <w:tc>
          <w:tcPr>
            <w:tcW w:w="25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bl>
    <w:p>
      <w:pPr>
        <w:pStyle w:val="3"/>
        <w:widowControl/>
        <w:shd w:val="clear" w:color="auto" w:fill="FFFFFF"/>
        <w:spacing w:beforeAutospacing="0" w:afterAutospacing="0" w:line="360" w:lineRule="auto"/>
        <w:jc w:val="both"/>
        <w:rPr>
          <w:rFonts w:ascii="Calibri" w:hAnsi="Calibri" w:cs="Calibri"/>
          <w:color w:val="222222"/>
          <w:spacing w:val="4"/>
        </w:rPr>
      </w:pPr>
    </w:p>
    <w:p>
      <w:pPr>
        <w:pStyle w:val="3"/>
        <w:widowControl/>
        <w:shd w:val="clear" w:color="auto" w:fill="FFFFFF"/>
        <w:spacing w:beforeAutospacing="0" w:afterAutospacing="0" w:line="360" w:lineRule="auto"/>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注：附营业执照副本、资质证书复印件等（需加盖公章）。</w:t>
      </w: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jc w:val="both"/>
        <w:rPr>
          <w:rFonts w:ascii="Microsoft YaHei UI" w:hAnsi="Microsoft YaHei UI" w:eastAsia="Microsoft YaHei UI" w:cs="Microsoft YaHei UI"/>
          <w:color w:val="222222"/>
          <w:spacing w:val="4"/>
          <w:sz w:val="12"/>
          <w:szCs w:val="12"/>
        </w:rPr>
      </w:pPr>
      <w:r>
        <w:rPr>
          <w:rFonts w:hint="eastAsia" w:ascii="宋体" w:hAnsi="宋体" w:eastAsia="宋体" w:cs="宋体"/>
          <w:color w:val="000000"/>
          <w:spacing w:val="4"/>
          <w:sz w:val="32"/>
          <w:szCs w:val="32"/>
          <w:shd w:val="clear" w:color="auto" w:fill="FFFFFF"/>
        </w:rPr>
        <w:t> </w:t>
      </w:r>
    </w:p>
    <w:p>
      <w:pPr>
        <w:pStyle w:val="3"/>
        <w:widowControl/>
        <w:shd w:val="clear" w:color="auto" w:fill="FFFFFF"/>
        <w:spacing w:beforeAutospacing="0" w:afterAutospacing="0" w:line="360" w:lineRule="auto"/>
        <w:jc w:val="center"/>
        <w:rPr>
          <w:rFonts w:ascii="Calibri" w:hAnsi="Calibri" w:cs="Calibri"/>
          <w:color w:val="222222"/>
          <w:spacing w:val="4"/>
          <w:shd w:val="clear" w:color="auto" w:fill="FFFFFF"/>
        </w:rPr>
        <w:sectPr>
          <w:pgSz w:w="11906" w:h="16838"/>
          <w:pgMar w:top="1440" w:right="1800" w:bottom="1440" w:left="1800" w:header="851" w:footer="992" w:gutter="0"/>
          <w:cols w:space="425" w:num="1"/>
          <w:docGrid w:type="lines" w:linePitch="312" w:charSpace="0"/>
        </w:sectPr>
      </w:pP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六、拟派本项目工作人员名单</w:t>
      </w:r>
    </w:p>
    <w:tbl>
      <w:tblPr>
        <w:tblStyle w:val="4"/>
        <w:tblW w:w="1005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38"/>
        <w:gridCol w:w="1087"/>
        <w:gridCol w:w="413"/>
        <w:gridCol w:w="895"/>
        <w:gridCol w:w="522"/>
        <w:gridCol w:w="1008"/>
        <w:gridCol w:w="170"/>
        <w:gridCol w:w="66"/>
        <w:gridCol w:w="190"/>
        <w:gridCol w:w="1019"/>
        <w:gridCol w:w="441"/>
        <w:gridCol w:w="1350"/>
        <w:gridCol w:w="14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both"/>
              <w:rPr>
                <w:rFonts w:ascii="仿宋" w:hAnsi="仿宋" w:eastAsia="仿宋" w:cs="仿宋"/>
                <w:sz w:val="28"/>
                <w:szCs w:val="28"/>
              </w:rPr>
            </w:pPr>
            <w:r>
              <w:rPr>
                <w:rFonts w:hint="eastAsia" w:ascii="仿宋" w:hAnsi="仿宋" w:eastAsia="仿宋" w:cs="仿宋"/>
                <w:color w:val="000000"/>
                <w:spacing w:val="4"/>
                <w:sz w:val="28"/>
                <w:szCs w:val="28"/>
              </w:rPr>
              <w:t>姓 名</w:t>
            </w:r>
          </w:p>
        </w:tc>
        <w:tc>
          <w:tcPr>
            <w:tcW w:w="150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417"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both"/>
              <w:rPr>
                <w:rFonts w:ascii="仿宋" w:hAnsi="仿宋" w:eastAsia="仿宋" w:cs="仿宋"/>
                <w:sz w:val="28"/>
                <w:szCs w:val="28"/>
              </w:rPr>
            </w:pPr>
            <w:r>
              <w:rPr>
                <w:rFonts w:hint="eastAsia" w:ascii="仿宋" w:hAnsi="仿宋" w:eastAsia="仿宋" w:cs="仿宋"/>
                <w:color w:val="000000"/>
                <w:spacing w:val="4"/>
                <w:sz w:val="28"/>
                <w:szCs w:val="28"/>
              </w:rPr>
              <w:t>年龄</w:t>
            </w:r>
          </w:p>
        </w:tc>
        <w:tc>
          <w:tcPr>
            <w:tcW w:w="1244"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65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both"/>
              <w:rPr>
                <w:rFonts w:ascii="仿宋" w:hAnsi="仿宋" w:eastAsia="仿宋" w:cs="仿宋"/>
                <w:sz w:val="28"/>
                <w:szCs w:val="28"/>
              </w:rPr>
            </w:pPr>
            <w:r>
              <w:rPr>
                <w:rFonts w:hint="eastAsia" w:ascii="仿宋" w:hAnsi="仿宋" w:eastAsia="仿宋" w:cs="仿宋"/>
                <w:color w:val="000000"/>
                <w:spacing w:val="4"/>
                <w:sz w:val="28"/>
                <w:szCs w:val="28"/>
              </w:rPr>
              <w:t>性别</w:t>
            </w:r>
          </w:p>
        </w:tc>
        <w:tc>
          <w:tcPr>
            <w:tcW w:w="13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both"/>
              <w:rPr>
                <w:rFonts w:ascii="仿宋" w:hAnsi="仿宋" w:eastAsia="仿宋" w:cs="仿宋"/>
                <w:sz w:val="28"/>
                <w:szCs w:val="28"/>
              </w:rPr>
            </w:pPr>
            <w:r>
              <w:rPr>
                <w:rFonts w:hint="eastAsia" w:ascii="仿宋" w:hAnsi="仿宋" w:eastAsia="仿宋" w:cs="仿宋"/>
                <w:color w:val="000000"/>
                <w:spacing w:val="4"/>
                <w:sz w:val="28"/>
                <w:szCs w:val="28"/>
              </w:rPr>
              <w:t>职 称</w:t>
            </w:r>
          </w:p>
        </w:tc>
        <w:tc>
          <w:tcPr>
            <w:tcW w:w="150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417"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both"/>
              <w:rPr>
                <w:rFonts w:ascii="仿宋" w:hAnsi="仿宋" w:eastAsia="仿宋" w:cs="仿宋"/>
                <w:sz w:val="28"/>
                <w:szCs w:val="28"/>
              </w:rPr>
            </w:pPr>
            <w:r>
              <w:rPr>
                <w:rFonts w:hint="eastAsia" w:ascii="仿宋" w:hAnsi="仿宋" w:eastAsia="仿宋" w:cs="仿宋"/>
                <w:color w:val="000000"/>
                <w:spacing w:val="4"/>
                <w:sz w:val="28"/>
                <w:szCs w:val="28"/>
              </w:rPr>
              <w:t>职务</w:t>
            </w:r>
          </w:p>
        </w:tc>
        <w:tc>
          <w:tcPr>
            <w:tcW w:w="1244"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65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both"/>
              <w:rPr>
                <w:rFonts w:ascii="仿宋" w:hAnsi="仿宋" w:eastAsia="仿宋" w:cs="仿宋"/>
                <w:sz w:val="28"/>
                <w:szCs w:val="28"/>
              </w:rPr>
            </w:pPr>
            <w:r>
              <w:rPr>
                <w:rFonts w:hint="eastAsia" w:ascii="仿宋" w:hAnsi="仿宋" w:eastAsia="仿宋" w:cs="仿宋"/>
                <w:color w:val="000000"/>
                <w:spacing w:val="4"/>
                <w:sz w:val="28"/>
                <w:szCs w:val="28"/>
              </w:rPr>
              <w:t>学历</w:t>
            </w:r>
          </w:p>
        </w:tc>
        <w:tc>
          <w:tcPr>
            <w:tcW w:w="13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both"/>
              <w:rPr>
                <w:rFonts w:ascii="仿宋" w:hAnsi="仿宋" w:eastAsia="仿宋" w:cs="仿宋"/>
                <w:sz w:val="28"/>
                <w:szCs w:val="28"/>
              </w:rPr>
            </w:pPr>
            <w:r>
              <w:rPr>
                <w:rFonts w:hint="eastAsia" w:ascii="仿宋" w:hAnsi="仿宋" w:eastAsia="仿宋" w:cs="仿宋"/>
                <w:color w:val="000000"/>
                <w:spacing w:val="4"/>
                <w:sz w:val="28"/>
                <w:szCs w:val="28"/>
              </w:rPr>
              <w:t>执业资格</w:t>
            </w:r>
          </w:p>
        </w:tc>
        <w:tc>
          <w:tcPr>
            <w:tcW w:w="150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417"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both"/>
              <w:rPr>
                <w:rFonts w:ascii="仿宋" w:hAnsi="仿宋" w:eastAsia="仿宋" w:cs="仿宋"/>
                <w:sz w:val="28"/>
                <w:szCs w:val="28"/>
              </w:rPr>
            </w:pPr>
            <w:r>
              <w:rPr>
                <w:rFonts w:hint="eastAsia" w:ascii="仿宋" w:hAnsi="仿宋" w:eastAsia="仿宋" w:cs="仿宋"/>
                <w:color w:val="000000"/>
                <w:spacing w:val="4"/>
                <w:sz w:val="28"/>
                <w:szCs w:val="28"/>
                <w:lang w:val="en-US" w:eastAsia="zh-CN"/>
              </w:rPr>
              <w:t>证</w:t>
            </w:r>
            <w:r>
              <w:rPr>
                <w:rFonts w:hint="eastAsia" w:ascii="仿宋" w:hAnsi="仿宋" w:eastAsia="仿宋" w:cs="仿宋"/>
                <w:color w:val="000000"/>
                <w:spacing w:val="4"/>
                <w:sz w:val="28"/>
                <w:szCs w:val="28"/>
              </w:rPr>
              <w:t>书号</w:t>
            </w:r>
          </w:p>
        </w:tc>
        <w:tc>
          <w:tcPr>
            <w:tcW w:w="1244"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65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both"/>
              <w:rPr>
                <w:rFonts w:ascii="仿宋" w:hAnsi="仿宋" w:eastAsia="仿宋" w:cs="仿宋"/>
                <w:sz w:val="28"/>
                <w:szCs w:val="28"/>
              </w:rPr>
            </w:pPr>
            <w:r>
              <w:rPr>
                <w:rFonts w:hint="eastAsia" w:ascii="仿宋" w:hAnsi="仿宋" w:eastAsia="仿宋" w:cs="仿宋"/>
                <w:color w:val="000000"/>
                <w:spacing w:val="4"/>
                <w:sz w:val="28"/>
                <w:szCs w:val="28"/>
              </w:rPr>
              <w:t>拟在本项目任职</w:t>
            </w:r>
          </w:p>
        </w:tc>
        <w:tc>
          <w:tcPr>
            <w:tcW w:w="13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2171" w:hRule="atLeast"/>
        </w:trPr>
        <w:tc>
          <w:tcPr>
            <w:tcW w:w="8599" w:type="dxa"/>
            <w:gridSpan w:val="1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both"/>
              <w:rPr>
                <w:rFonts w:ascii="仿宋" w:hAnsi="仿宋" w:eastAsia="仿宋" w:cs="仿宋"/>
                <w:sz w:val="28"/>
                <w:szCs w:val="28"/>
              </w:rPr>
            </w:pPr>
            <w:r>
              <w:rPr>
                <w:rFonts w:hint="eastAsia" w:ascii="仿宋" w:hAnsi="仿宋" w:eastAsia="仿宋" w:cs="仿宋"/>
                <w:color w:val="000000"/>
                <w:spacing w:val="4"/>
                <w:sz w:val="28"/>
                <w:szCs w:val="28"/>
              </w:rPr>
              <w:t>主要工作经历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20" w:hRule="atLeast"/>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时  间</w:t>
            </w:r>
          </w:p>
        </w:tc>
        <w:tc>
          <w:tcPr>
            <w:tcW w:w="3925"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参加过的类似项目</w:t>
            </w:r>
          </w:p>
        </w:tc>
        <w:tc>
          <w:tcPr>
            <w:tcW w:w="144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担任职务</w:t>
            </w:r>
          </w:p>
        </w:tc>
        <w:tc>
          <w:tcPr>
            <w:tcW w:w="179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sz w:val="28"/>
                <w:szCs w:val="28"/>
              </w:rPr>
            </w:pPr>
            <w:r>
              <w:rPr>
                <w:rFonts w:hint="eastAsia" w:ascii="仿宋" w:hAnsi="仿宋" w:eastAsia="仿宋" w:cs="仿宋"/>
                <w:color w:val="000000"/>
                <w:spacing w:val="4"/>
                <w:sz w:val="28"/>
                <w:szCs w:val="28"/>
              </w:rPr>
              <w:t>联系电话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690" w:hRule="atLeast"/>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925"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44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9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690" w:hRule="atLeast"/>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925"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44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9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690" w:hRule="atLeast"/>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925"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44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9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690" w:hRule="atLeast"/>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925"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44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9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690" w:hRule="atLeast"/>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925"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44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9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438" w:type="dxa"/>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c>
          <w:tcPr>
            <w:tcW w:w="1087" w:type="dxa"/>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c>
          <w:tcPr>
            <w:tcW w:w="1308" w:type="dxa"/>
            <w:gridSpan w:val="2"/>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c>
          <w:tcPr>
            <w:tcW w:w="1700" w:type="dxa"/>
            <w:gridSpan w:val="3"/>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c>
          <w:tcPr>
            <w:tcW w:w="256" w:type="dxa"/>
            <w:gridSpan w:val="2"/>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c>
          <w:tcPr>
            <w:tcW w:w="2810" w:type="dxa"/>
            <w:gridSpan w:val="3"/>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c>
          <w:tcPr>
            <w:tcW w:w="1457" w:type="dxa"/>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r>
    </w:tbl>
    <w:p>
      <w:pPr>
        <w:pStyle w:val="3"/>
        <w:widowControl/>
        <w:shd w:val="clear" w:color="auto" w:fill="FFFFFF"/>
        <w:spacing w:beforeAutospacing="0" w:afterAutospacing="0" w:line="360" w:lineRule="auto"/>
        <w:jc w:val="center"/>
        <w:rPr>
          <w:rFonts w:ascii="Calibri" w:hAnsi="Calibri" w:cs="Calibri"/>
          <w:color w:val="222222"/>
          <w:spacing w:val="4"/>
          <w:shd w:val="clear" w:color="auto" w:fill="FFFFFF"/>
        </w:rPr>
        <w:sectPr>
          <w:pgSz w:w="11906" w:h="16838"/>
          <w:pgMar w:top="1440" w:right="1800" w:bottom="1440" w:left="1800" w:header="851" w:footer="992" w:gutter="0"/>
          <w:cols w:space="425" w:num="1"/>
          <w:docGrid w:type="lines" w:linePitch="312" w:charSpace="0"/>
        </w:sectPr>
      </w:pPr>
    </w:p>
    <w:p>
      <w:pPr>
        <w:pStyle w:val="3"/>
        <w:widowControl/>
        <w:numPr>
          <w:ilvl w:val="0"/>
          <w:numId w:val="1"/>
        </w:numPr>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类似项目业绩一览表</w:t>
      </w:r>
      <w:bookmarkStart w:id="0" w:name="_GoBack"/>
      <w:bookmarkEnd w:id="0"/>
    </w:p>
    <w:p>
      <w:pPr>
        <w:pStyle w:val="3"/>
        <w:widowControl/>
        <w:numPr>
          <w:ilvl w:val="255"/>
          <w:numId w:val="0"/>
        </w:numPr>
        <w:shd w:val="clear" w:color="auto" w:fill="FFFFFF"/>
        <w:spacing w:beforeAutospacing="0" w:afterAutospacing="0" w:line="360" w:lineRule="auto"/>
        <w:jc w:val="both"/>
        <w:rPr>
          <w:rFonts w:ascii="仿宋" w:hAnsi="仿宋" w:eastAsia="仿宋" w:cs="仿宋"/>
          <w:b/>
          <w:bCs/>
          <w:color w:val="222222"/>
          <w:spacing w:val="4"/>
          <w:sz w:val="32"/>
          <w:szCs w:val="32"/>
          <w:shd w:val="clear" w:color="auto" w:fill="FFFFFF"/>
        </w:rPr>
      </w:pPr>
    </w:p>
    <w:tbl>
      <w:tblPr>
        <w:tblStyle w:val="4"/>
        <w:tblW w:w="838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63"/>
        <w:gridCol w:w="1752"/>
        <w:gridCol w:w="1756"/>
        <w:gridCol w:w="350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b/>
                <w:bCs/>
                <w:sz w:val="28"/>
                <w:szCs w:val="28"/>
              </w:rPr>
            </w:pPr>
            <w:r>
              <w:rPr>
                <w:rFonts w:hint="eastAsia" w:ascii="仿宋" w:hAnsi="仿宋" w:eastAsia="仿宋" w:cs="仿宋"/>
                <w:b/>
                <w:bCs/>
                <w:color w:val="000000"/>
                <w:spacing w:val="4"/>
                <w:sz w:val="28"/>
                <w:szCs w:val="28"/>
              </w:rPr>
              <w:t>序号</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b/>
                <w:bCs/>
                <w:sz w:val="28"/>
                <w:szCs w:val="28"/>
              </w:rPr>
            </w:pPr>
            <w:r>
              <w:rPr>
                <w:rFonts w:hint="eastAsia" w:ascii="仿宋" w:hAnsi="仿宋" w:eastAsia="仿宋" w:cs="仿宋"/>
                <w:b/>
                <w:bCs/>
                <w:color w:val="000000"/>
                <w:spacing w:val="4"/>
                <w:sz w:val="28"/>
                <w:szCs w:val="28"/>
              </w:rPr>
              <w:t>委托人名称</w:t>
            </w: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b/>
                <w:bCs/>
                <w:sz w:val="28"/>
                <w:szCs w:val="28"/>
              </w:rPr>
            </w:pPr>
            <w:r>
              <w:rPr>
                <w:rFonts w:hint="eastAsia" w:ascii="仿宋" w:hAnsi="仿宋" w:eastAsia="仿宋" w:cs="仿宋"/>
                <w:b/>
                <w:bCs/>
                <w:color w:val="000000"/>
                <w:spacing w:val="4"/>
                <w:sz w:val="28"/>
                <w:szCs w:val="28"/>
              </w:rPr>
              <w:t>项目名称</w:t>
            </w: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ind w:left="0" w:leftChars="0" w:firstLine="0" w:firstLineChars="0"/>
              <w:jc w:val="center"/>
              <w:rPr>
                <w:rFonts w:ascii="仿宋" w:hAnsi="仿宋" w:eastAsia="仿宋" w:cs="仿宋"/>
                <w:b/>
                <w:bCs/>
                <w:sz w:val="28"/>
                <w:szCs w:val="28"/>
              </w:rPr>
            </w:pPr>
            <w:r>
              <w:rPr>
                <w:rFonts w:hint="eastAsia" w:ascii="仿宋" w:hAnsi="仿宋" w:eastAsia="仿宋" w:cs="仿宋"/>
                <w:b/>
                <w:bCs/>
                <w:color w:val="000000"/>
                <w:spacing w:val="4"/>
                <w:sz w:val="28"/>
                <w:szCs w:val="28"/>
              </w:rPr>
              <w:t>项目描述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1</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2</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3</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4</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5</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bl>
    <w:p>
      <w:pPr>
        <w:pStyle w:val="3"/>
        <w:widowControl/>
        <w:shd w:val="clear" w:color="auto" w:fill="FFFFFF"/>
        <w:spacing w:beforeAutospacing="0" w:afterAutospacing="0" w:line="360" w:lineRule="auto"/>
        <w:jc w:val="both"/>
        <w:rPr>
          <w:rFonts w:ascii="仿宋" w:hAnsi="仿宋" w:eastAsia="仿宋" w:cs="仿宋"/>
          <w:color w:val="222222"/>
          <w:spacing w:val="4"/>
          <w:sz w:val="28"/>
          <w:szCs w:val="28"/>
        </w:rPr>
      </w:pPr>
    </w:p>
    <w:p>
      <w:pPr>
        <w:pStyle w:val="3"/>
        <w:widowControl/>
        <w:shd w:val="clear" w:color="auto" w:fill="FFFFFF"/>
        <w:spacing w:beforeAutospacing="0" w:afterAutospacing="0" w:line="360" w:lineRule="auto"/>
        <w:ind w:right="762" w:firstLine="288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 </w:t>
      </w:r>
      <w:r>
        <w:rPr>
          <w:rFonts w:ascii="仿宋" w:hAnsi="仿宋" w:eastAsia="仿宋" w:cs="仿宋"/>
          <w:color w:val="000000"/>
          <w:spacing w:val="4"/>
          <w:sz w:val="28"/>
          <w:szCs w:val="28"/>
          <w:shd w:val="clear" w:color="auto" w:fill="FFFFFF"/>
        </w:rPr>
        <w:t xml:space="preserve">  </w:t>
      </w:r>
      <w:r>
        <w:rPr>
          <w:rFonts w:hint="eastAsia" w:ascii="仿宋" w:hAnsi="仿宋" w:eastAsia="仿宋" w:cs="仿宋"/>
          <w:color w:val="000000"/>
          <w:spacing w:val="4"/>
          <w:sz w:val="28"/>
          <w:szCs w:val="28"/>
          <w:shd w:val="clear" w:color="auto" w:fill="FFFFFF"/>
          <w:lang w:val="en-US" w:eastAsia="zh-CN"/>
        </w:rPr>
        <w:t xml:space="preserve">                 </w:t>
      </w:r>
      <w:r>
        <w:rPr>
          <w:rFonts w:hint="eastAsia" w:ascii="仿宋" w:hAnsi="仿宋" w:eastAsia="仿宋" w:cs="仿宋"/>
          <w:color w:val="000000"/>
          <w:spacing w:val="4"/>
          <w:sz w:val="28"/>
          <w:szCs w:val="28"/>
          <w:shd w:val="clear" w:color="auto" w:fill="FFFFFF"/>
        </w:rPr>
        <w:t>参选人：（盖章）</w:t>
      </w:r>
    </w:p>
    <w:p>
      <w:pPr>
        <w:pStyle w:val="3"/>
        <w:widowControl/>
        <w:shd w:val="clear" w:color="auto" w:fill="FFFFFF"/>
        <w:spacing w:beforeAutospacing="0" w:afterAutospacing="0" w:line="360" w:lineRule="auto"/>
        <w:jc w:val="right"/>
        <w:rPr>
          <w:rFonts w:ascii="仿宋" w:hAnsi="仿宋" w:eastAsia="仿宋" w:cs="仿宋"/>
          <w:color w:val="000000"/>
          <w:spacing w:val="4"/>
          <w:sz w:val="28"/>
          <w:szCs w:val="28"/>
          <w:shd w:val="clear" w:color="auto" w:fill="FFFFFF"/>
        </w:rPr>
      </w:pPr>
      <w:r>
        <w:rPr>
          <w:rFonts w:hint="eastAsia" w:ascii="仿宋" w:hAnsi="仿宋" w:eastAsia="仿宋" w:cs="仿宋"/>
          <w:color w:val="000000"/>
          <w:spacing w:val="4"/>
          <w:sz w:val="28"/>
          <w:szCs w:val="28"/>
          <w:shd w:val="clear" w:color="auto" w:fill="FFFFFF"/>
        </w:rPr>
        <w:t>法定代表人或其委托代理人：（签字）</w:t>
      </w:r>
    </w:p>
    <w:p>
      <w:pPr>
        <w:pStyle w:val="3"/>
        <w:widowControl/>
        <w:shd w:val="clear" w:color="auto" w:fill="FFFFFF"/>
        <w:spacing w:beforeAutospacing="0" w:afterAutospacing="0" w:line="360" w:lineRule="auto"/>
        <w:ind w:right="1152"/>
        <w:jc w:val="center"/>
        <w:rPr>
          <w:rFonts w:hint="eastAsia" w:ascii="仿宋" w:hAnsi="仿宋" w:eastAsia="仿宋" w:cs="仿宋"/>
          <w:color w:val="000000"/>
          <w:spacing w:val="4"/>
          <w:sz w:val="28"/>
          <w:szCs w:val="28"/>
          <w:shd w:val="clear" w:color="auto" w:fill="FFFFFF"/>
        </w:rPr>
      </w:pPr>
      <w:r>
        <w:rPr>
          <w:rFonts w:hint="eastAsia" w:ascii="仿宋" w:hAnsi="仿宋" w:eastAsia="仿宋" w:cs="仿宋"/>
          <w:color w:val="000000"/>
          <w:spacing w:val="4"/>
          <w:sz w:val="28"/>
          <w:szCs w:val="28"/>
          <w:shd w:val="clear" w:color="auto" w:fill="FFFFFF"/>
        </w:rPr>
        <w:t>日期：</w:t>
      </w:r>
    </w:p>
    <w:p>
      <w:pPr>
        <w:pStyle w:val="3"/>
        <w:widowControl/>
        <w:shd w:val="clear" w:color="auto" w:fill="FFFFFF"/>
        <w:spacing w:beforeAutospacing="0" w:afterAutospacing="0" w:line="360" w:lineRule="auto"/>
        <w:jc w:val="both"/>
        <w:rPr>
          <w:rFonts w:ascii="Calibri" w:hAnsi="Calibri" w:eastAsia="仿宋" w:cs="Calibri"/>
          <w:color w:val="000000"/>
          <w:spacing w:val="4"/>
          <w:sz w:val="28"/>
          <w:szCs w:val="28"/>
          <w:shd w:val="clear" w:color="auto" w:fill="FFFFFF"/>
        </w:rPr>
      </w:pPr>
      <w:r>
        <w:rPr>
          <w:rFonts w:ascii="Calibri" w:hAnsi="Calibri" w:eastAsia="仿宋" w:cs="Calibri"/>
          <w:color w:val="000000"/>
          <w:spacing w:val="4"/>
          <w:sz w:val="28"/>
          <w:szCs w:val="28"/>
          <w:shd w:val="clear" w:color="auto" w:fill="FFFFFF"/>
        </w:rPr>
        <w:t> </w:t>
      </w:r>
      <w:r>
        <w:rPr>
          <w:rFonts w:hint="eastAsia" w:ascii="仿宋" w:hAnsi="仿宋" w:eastAsia="仿宋" w:cs="仿宋"/>
          <w:color w:val="000000"/>
          <w:spacing w:val="4"/>
          <w:sz w:val="28"/>
          <w:szCs w:val="28"/>
          <w:shd w:val="clear" w:color="auto" w:fill="FFFFFF"/>
        </w:rPr>
        <w:t xml:space="preserve"> </w:t>
      </w:r>
      <w:r>
        <w:rPr>
          <w:rFonts w:ascii="Calibri" w:hAnsi="Calibri" w:eastAsia="仿宋" w:cs="Calibri"/>
          <w:color w:val="000000"/>
          <w:spacing w:val="4"/>
          <w:sz w:val="28"/>
          <w:szCs w:val="28"/>
          <w:shd w:val="clear" w:color="auto" w:fill="FFFFFF"/>
        </w:rPr>
        <w:t> </w:t>
      </w:r>
      <w:r>
        <w:rPr>
          <w:rFonts w:hint="eastAsia" w:ascii="仿宋" w:hAnsi="仿宋" w:eastAsia="仿宋" w:cs="仿宋"/>
          <w:color w:val="000000"/>
          <w:spacing w:val="4"/>
          <w:sz w:val="28"/>
          <w:szCs w:val="28"/>
          <w:shd w:val="clear" w:color="auto" w:fill="FFFFFF"/>
        </w:rPr>
        <w:t xml:space="preserve"> </w:t>
      </w:r>
      <w:r>
        <w:rPr>
          <w:rFonts w:ascii="Calibri" w:hAnsi="Calibri" w:eastAsia="仿宋" w:cs="Calibri"/>
          <w:color w:val="000000"/>
          <w:spacing w:val="4"/>
          <w:sz w:val="28"/>
          <w:szCs w:val="28"/>
          <w:shd w:val="clear" w:color="auto" w:fill="FFFFFF"/>
        </w:rPr>
        <w:t> </w:t>
      </w:r>
      <w:r>
        <w:rPr>
          <w:rFonts w:hint="eastAsia" w:ascii="仿宋" w:hAnsi="仿宋" w:eastAsia="仿宋" w:cs="仿宋"/>
          <w:color w:val="000000"/>
          <w:spacing w:val="4"/>
          <w:sz w:val="28"/>
          <w:szCs w:val="28"/>
          <w:shd w:val="clear" w:color="auto" w:fill="FFFFFF"/>
        </w:rPr>
        <w:t xml:space="preserve"> </w:t>
      </w:r>
      <w:r>
        <w:rPr>
          <w:rFonts w:ascii="Calibri" w:hAnsi="Calibri" w:eastAsia="仿宋" w:cs="Calibri"/>
          <w:color w:val="000000"/>
          <w:spacing w:val="4"/>
          <w:sz w:val="28"/>
          <w:szCs w:val="28"/>
          <w:shd w:val="clear" w:color="auto" w:fill="FFFFFF"/>
        </w:rPr>
        <w:t> </w:t>
      </w:r>
    </w:p>
    <w:p>
      <w:pPr>
        <w:pStyle w:val="3"/>
        <w:widowControl/>
        <w:numPr>
          <w:ilvl w:val="0"/>
          <w:numId w:val="1"/>
        </w:numPr>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ascii="Calibri" w:hAnsi="Calibri" w:eastAsia="仿宋" w:cs="Calibri"/>
          <w:color w:val="000000"/>
          <w:spacing w:val="4"/>
          <w:sz w:val="28"/>
          <w:szCs w:val="28"/>
          <w:shd w:val="clear" w:color="auto" w:fill="FFFFFF"/>
        </w:rPr>
        <w:br w:type="page"/>
      </w:r>
      <w:r>
        <w:rPr>
          <w:rFonts w:hint="eastAsia" w:ascii="仿宋" w:hAnsi="仿宋" w:eastAsia="仿宋" w:cs="仿宋"/>
          <w:b/>
          <w:bCs/>
          <w:color w:val="222222"/>
          <w:spacing w:val="4"/>
          <w:kern w:val="0"/>
          <w:sz w:val="32"/>
          <w:szCs w:val="32"/>
          <w:shd w:val="clear" w:color="auto" w:fill="FFFFFF"/>
          <w:lang w:val="en-US" w:eastAsia="zh-CN" w:bidi="ar-SA"/>
        </w:rPr>
        <w:t>报价方案</w:t>
      </w:r>
    </w:p>
    <w:p>
      <w:pPr>
        <w:pStyle w:val="3"/>
        <w:widowControl/>
        <w:shd w:val="clear" w:color="auto" w:fill="FFFFFF"/>
        <w:spacing w:beforeAutospacing="0" w:afterAutospacing="0" w:line="360" w:lineRule="auto"/>
        <w:rPr>
          <w:rFonts w:hint="eastAsia" w:ascii="仿宋" w:hAnsi="仿宋" w:eastAsia="仿宋" w:cs="仿宋"/>
          <w:b/>
          <w:bCs/>
          <w:color w:val="222222"/>
          <w:spacing w:val="4"/>
          <w:sz w:val="32"/>
          <w:szCs w:val="32"/>
          <w:shd w:val="clear" w:color="auto" w:fill="FFFFFF"/>
        </w:rPr>
      </w:pPr>
    </w:p>
    <w:tbl>
      <w:tblPr>
        <w:tblStyle w:val="5"/>
        <w:tblpPr w:leftFromText="180" w:rightFromText="180" w:vertAnchor="text" w:tblpXSpec="center" w:tblpY="1"/>
        <w:tblOverlap w:val="never"/>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2875"/>
        <w:gridCol w:w="1417"/>
        <w:gridCol w:w="1430"/>
        <w:gridCol w:w="1263"/>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948" w:type="dxa"/>
            <w:vAlign w:val="center"/>
          </w:tcPr>
          <w:p>
            <w:pPr>
              <w:pStyle w:val="3"/>
              <w:widowControl/>
              <w:spacing w:beforeAutospacing="0" w:afterAutospacing="0" w:line="360" w:lineRule="auto"/>
              <w:ind w:left="0" w:leftChars="0" w:firstLine="0" w:firstLineChars="0"/>
              <w:jc w:val="center"/>
              <w:rPr>
                <w:rFonts w:hint="eastAsia" w:ascii="仿宋" w:hAnsi="仿宋" w:eastAsia="仿宋" w:cs="仿宋"/>
                <w:color w:val="222222"/>
                <w:spacing w:val="4"/>
                <w:shd w:val="clear" w:color="auto" w:fill="FFFFFF"/>
              </w:rPr>
            </w:pPr>
            <w:r>
              <w:rPr>
                <w:rFonts w:hint="eastAsia" w:ascii="仿宋" w:hAnsi="仿宋" w:eastAsia="仿宋" w:cs="仿宋"/>
                <w:color w:val="222222"/>
                <w:spacing w:val="4"/>
                <w:shd w:val="clear" w:color="auto" w:fill="FFFFFF"/>
              </w:rPr>
              <w:t>序号</w:t>
            </w:r>
          </w:p>
        </w:tc>
        <w:tc>
          <w:tcPr>
            <w:tcW w:w="2875" w:type="dxa"/>
            <w:vAlign w:val="center"/>
          </w:tcPr>
          <w:p>
            <w:pPr>
              <w:pStyle w:val="3"/>
              <w:widowControl/>
              <w:spacing w:beforeAutospacing="0" w:afterAutospacing="0" w:line="360" w:lineRule="auto"/>
              <w:jc w:val="center"/>
              <w:rPr>
                <w:rFonts w:hint="eastAsia" w:ascii="仿宋" w:hAnsi="仿宋" w:eastAsia="仿宋" w:cs="仿宋"/>
                <w:color w:val="222222"/>
                <w:spacing w:val="4"/>
                <w:shd w:val="clear" w:color="auto" w:fill="FFFFFF"/>
              </w:rPr>
            </w:pPr>
            <w:r>
              <w:rPr>
                <w:rFonts w:hint="eastAsia" w:ascii="仿宋" w:hAnsi="仿宋" w:eastAsia="仿宋" w:cs="仿宋"/>
                <w:color w:val="222222"/>
                <w:spacing w:val="4"/>
                <w:shd w:val="clear" w:color="auto" w:fill="FFFFFF"/>
              </w:rPr>
              <w:t>服务内容</w:t>
            </w:r>
          </w:p>
        </w:tc>
        <w:tc>
          <w:tcPr>
            <w:tcW w:w="1417" w:type="dxa"/>
            <w:vAlign w:val="center"/>
          </w:tcPr>
          <w:p>
            <w:pPr>
              <w:pStyle w:val="3"/>
              <w:widowControl/>
              <w:spacing w:beforeAutospacing="0" w:afterAutospacing="0" w:line="360" w:lineRule="auto"/>
              <w:ind w:left="0" w:leftChars="0" w:firstLine="0" w:firstLineChars="0"/>
              <w:jc w:val="center"/>
              <w:rPr>
                <w:rFonts w:ascii="仿宋" w:hAnsi="仿宋" w:eastAsia="仿宋" w:cs="仿宋"/>
                <w:color w:val="222222"/>
                <w:spacing w:val="4"/>
                <w:shd w:val="clear" w:color="auto" w:fill="FFFFFF"/>
              </w:rPr>
            </w:pPr>
            <w:r>
              <w:rPr>
                <w:rFonts w:hint="eastAsia" w:ascii="仿宋" w:hAnsi="仿宋" w:eastAsia="仿宋" w:cs="仿宋"/>
                <w:color w:val="222222"/>
                <w:spacing w:val="4"/>
                <w:shd w:val="clear" w:color="auto" w:fill="FFFFFF"/>
              </w:rPr>
              <w:t>最高限价</w:t>
            </w:r>
          </w:p>
        </w:tc>
        <w:tc>
          <w:tcPr>
            <w:tcW w:w="1430" w:type="dxa"/>
            <w:vAlign w:val="center"/>
          </w:tcPr>
          <w:p>
            <w:pPr>
              <w:pStyle w:val="3"/>
              <w:widowControl/>
              <w:spacing w:beforeAutospacing="0" w:afterAutospacing="0" w:line="360" w:lineRule="auto"/>
              <w:ind w:left="0" w:leftChars="0" w:firstLine="0" w:firstLineChars="0"/>
              <w:jc w:val="center"/>
              <w:rPr>
                <w:rFonts w:hint="eastAsia" w:ascii="仿宋" w:hAnsi="仿宋" w:eastAsia="仿宋" w:cs="仿宋"/>
                <w:color w:val="222222"/>
                <w:spacing w:val="4"/>
                <w:shd w:val="clear" w:color="auto" w:fill="FFFFFF"/>
              </w:rPr>
            </w:pPr>
            <w:r>
              <w:rPr>
                <w:rFonts w:hint="eastAsia" w:ascii="仿宋" w:hAnsi="仿宋" w:eastAsia="仿宋" w:cs="仿宋"/>
                <w:color w:val="222222"/>
                <w:spacing w:val="4"/>
                <w:shd w:val="clear" w:color="auto" w:fill="FFFFFF"/>
              </w:rPr>
              <w:t>报价金额</w:t>
            </w:r>
          </w:p>
        </w:tc>
        <w:tc>
          <w:tcPr>
            <w:tcW w:w="1263" w:type="dxa"/>
            <w:vAlign w:val="center"/>
          </w:tcPr>
          <w:p>
            <w:pPr>
              <w:pStyle w:val="3"/>
              <w:widowControl/>
              <w:spacing w:beforeAutospacing="0" w:afterAutospacing="0" w:line="360" w:lineRule="auto"/>
              <w:ind w:left="0" w:leftChars="0" w:firstLine="0" w:firstLineChars="0"/>
              <w:jc w:val="center"/>
              <w:rPr>
                <w:rFonts w:ascii="仿宋" w:hAnsi="仿宋" w:eastAsia="仿宋" w:cs="仿宋"/>
                <w:color w:val="222222"/>
                <w:spacing w:val="4"/>
                <w:shd w:val="clear" w:color="auto" w:fill="FFFFFF"/>
              </w:rPr>
            </w:pPr>
            <w:r>
              <w:rPr>
                <w:rFonts w:hint="eastAsia" w:ascii="仿宋" w:hAnsi="仿宋" w:eastAsia="仿宋" w:cs="仿宋"/>
                <w:color w:val="222222"/>
                <w:spacing w:val="4"/>
                <w:shd w:val="clear" w:color="auto" w:fill="FFFFFF"/>
              </w:rPr>
              <w:t>是否接受协商</w:t>
            </w:r>
          </w:p>
        </w:tc>
        <w:tc>
          <w:tcPr>
            <w:tcW w:w="1369" w:type="dxa"/>
            <w:vAlign w:val="center"/>
          </w:tcPr>
          <w:p>
            <w:pPr>
              <w:pStyle w:val="3"/>
              <w:widowControl/>
              <w:spacing w:beforeAutospacing="0" w:afterAutospacing="0" w:line="360" w:lineRule="auto"/>
              <w:ind w:left="0" w:leftChars="0" w:firstLine="0" w:firstLineChars="0"/>
              <w:jc w:val="center"/>
              <w:rPr>
                <w:rFonts w:ascii="仿宋" w:hAnsi="仿宋" w:eastAsia="仿宋" w:cs="仿宋"/>
                <w:color w:val="222222"/>
                <w:spacing w:val="4"/>
                <w:shd w:val="clear" w:color="auto" w:fill="FFFFFF"/>
              </w:rPr>
            </w:pPr>
            <w:r>
              <w:rPr>
                <w:rFonts w:hint="eastAsia" w:ascii="仿宋" w:hAnsi="仿宋" w:eastAsia="仿宋" w:cs="仿宋"/>
                <w:color w:val="222222"/>
                <w:spacing w:val="4"/>
                <w:shd w:val="clear" w:color="auto" w:fill="FFFFFF"/>
              </w:rPr>
              <w:t>协商最大折扣率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48" w:type="dxa"/>
            <w:vAlign w:val="center"/>
          </w:tcPr>
          <w:p>
            <w:pPr>
              <w:pStyle w:val="3"/>
              <w:widowControl/>
              <w:spacing w:beforeAutospacing="0" w:afterAutospacing="0" w:line="360" w:lineRule="auto"/>
              <w:ind w:left="0" w:leftChars="0" w:firstLine="0" w:firstLineChars="0"/>
              <w:jc w:val="center"/>
              <w:rPr>
                <w:rFonts w:ascii="仿宋" w:hAnsi="仿宋" w:eastAsia="仿宋" w:cs="仿宋"/>
                <w:color w:val="222222"/>
                <w:spacing w:val="4"/>
                <w:shd w:val="clear" w:color="auto" w:fill="FFFFFF"/>
              </w:rPr>
            </w:pPr>
            <w:r>
              <w:rPr>
                <w:rFonts w:hint="eastAsia" w:ascii="仿宋" w:hAnsi="仿宋" w:eastAsia="仿宋" w:cs="仿宋"/>
                <w:color w:val="222222"/>
                <w:spacing w:val="4"/>
                <w:shd w:val="clear" w:color="auto" w:fill="FFFFFF"/>
              </w:rPr>
              <w:t>1</w:t>
            </w:r>
          </w:p>
        </w:tc>
        <w:tc>
          <w:tcPr>
            <w:tcW w:w="2875" w:type="dxa"/>
            <w:vAlign w:val="center"/>
          </w:tcPr>
          <w:p>
            <w:pPr>
              <w:pStyle w:val="3"/>
              <w:widowControl/>
              <w:spacing w:beforeAutospacing="0" w:afterAutospacing="0" w:line="360" w:lineRule="auto"/>
              <w:ind w:left="0" w:leftChars="0" w:firstLine="0" w:firstLineChars="0"/>
              <w:jc w:val="both"/>
              <w:rPr>
                <w:rFonts w:ascii="仿宋" w:hAnsi="仿宋" w:eastAsia="仿宋" w:cs="仿宋"/>
                <w:color w:val="222222"/>
                <w:spacing w:val="4"/>
                <w:shd w:val="clear" w:color="auto" w:fill="FFFFFF"/>
              </w:rPr>
            </w:pPr>
            <w:r>
              <w:rPr>
                <w:rFonts w:hint="eastAsia" w:ascii="仿宋" w:hAnsi="仿宋" w:eastAsia="仿宋" w:cs="仿宋"/>
                <w:color w:val="222222"/>
                <w:spacing w:val="4"/>
                <w:shd w:val="clear" w:color="auto" w:fill="FFFFFF"/>
              </w:rPr>
              <w:t>对</w:t>
            </w:r>
            <w:r>
              <w:rPr>
                <w:rFonts w:hint="eastAsia" w:ascii="仿宋" w:hAnsi="仿宋" w:eastAsia="仿宋" w:cs="仿宋_GB2312"/>
                <w:color w:val="222222"/>
                <w:spacing w:val="4"/>
                <w:shd w:val="clear" w:color="auto" w:fill="FFFFFF"/>
              </w:rPr>
              <w:t>佛山三盛公司进行破产专项审计</w:t>
            </w:r>
          </w:p>
        </w:tc>
        <w:tc>
          <w:tcPr>
            <w:tcW w:w="1417" w:type="dxa"/>
            <w:vAlign w:val="center"/>
          </w:tcPr>
          <w:p>
            <w:pPr>
              <w:pStyle w:val="3"/>
              <w:widowControl/>
              <w:spacing w:beforeAutospacing="0" w:afterAutospacing="0" w:line="360" w:lineRule="auto"/>
              <w:ind w:left="0" w:leftChars="0" w:firstLine="0" w:firstLineChars="0"/>
              <w:jc w:val="left"/>
              <w:rPr>
                <w:rFonts w:ascii="仿宋" w:hAnsi="仿宋" w:eastAsia="仿宋" w:cs="仿宋"/>
                <w:color w:val="222222"/>
                <w:spacing w:val="4"/>
                <w:shd w:val="clear" w:color="auto" w:fill="FFFFFF"/>
              </w:rPr>
            </w:pPr>
            <w:r>
              <w:rPr>
                <w:rFonts w:hint="eastAsia" w:ascii="仿宋" w:hAnsi="仿宋" w:eastAsia="仿宋" w:cs="仿宋"/>
                <w:color w:val="222222"/>
                <w:spacing w:val="4"/>
                <w:shd w:val="clear" w:color="auto" w:fill="FFFFFF"/>
                <w:lang w:val="en-US" w:eastAsia="zh-CN"/>
              </w:rPr>
              <w:t>人民币</w:t>
            </w:r>
            <w:r>
              <w:rPr>
                <w:rFonts w:hint="eastAsia" w:ascii="仿宋" w:hAnsi="仿宋" w:eastAsia="仿宋" w:cs="仿宋"/>
                <w:color w:val="222222"/>
                <w:spacing w:val="4"/>
                <w:shd w:val="clear" w:color="auto" w:fill="FFFFFF"/>
              </w:rPr>
              <w:t>5</w:t>
            </w:r>
            <w:r>
              <w:rPr>
                <w:rFonts w:ascii="仿宋" w:hAnsi="仿宋" w:eastAsia="仿宋" w:cs="仿宋"/>
                <w:color w:val="222222"/>
                <w:spacing w:val="4"/>
                <w:shd w:val="clear" w:color="auto" w:fill="FFFFFF"/>
              </w:rPr>
              <w:t>0</w:t>
            </w:r>
            <w:r>
              <w:rPr>
                <w:rFonts w:hint="eastAsia" w:ascii="仿宋" w:hAnsi="仿宋" w:eastAsia="仿宋" w:cs="仿宋"/>
                <w:color w:val="222222"/>
                <w:spacing w:val="4"/>
                <w:shd w:val="clear" w:color="auto" w:fill="FFFFFF"/>
              </w:rPr>
              <w:t>万元</w:t>
            </w:r>
          </w:p>
        </w:tc>
        <w:tc>
          <w:tcPr>
            <w:tcW w:w="1430" w:type="dxa"/>
            <w:vAlign w:val="center"/>
          </w:tcPr>
          <w:p>
            <w:pPr>
              <w:pStyle w:val="3"/>
              <w:widowControl/>
              <w:spacing w:beforeAutospacing="0" w:afterAutospacing="0" w:line="360" w:lineRule="auto"/>
              <w:jc w:val="center"/>
              <w:rPr>
                <w:rFonts w:ascii="仿宋" w:hAnsi="仿宋" w:eastAsia="仿宋" w:cs="仿宋"/>
                <w:color w:val="222222"/>
                <w:spacing w:val="4"/>
                <w:shd w:val="clear" w:color="auto" w:fill="FFFFFF"/>
              </w:rPr>
            </w:pPr>
          </w:p>
        </w:tc>
        <w:tc>
          <w:tcPr>
            <w:tcW w:w="1263" w:type="dxa"/>
            <w:vAlign w:val="center"/>
          </w:tcPr>
          <w:p>
            <w:pPr>
              <w:pStyle w:val="3"/>
              <w:widowControl/>
              <w:spacing w:beforeAutospacing="0" w:afterAutospacing="0" w:line="360" w:lineRule="auto"/>
              <w:jc w:val="center"/>
              <w:rPr>
                <w:rFonts w:ascii="仿宋" w:hAnsi="仿宋" w:eastAsia="仿宋" w:cs="仿宋"/>
                <w:color w:val="222222"/>
                <w:spacing w:val="4"/>
                <w:shd w:val="clear" w:color="auto" w:fill="FFFFFF"/>
              </w:rPr>
            </w:pPr>
          </w:p>
        </w:tc>
        <w:tc>
          <w:tcPr>
            <w:tcW w:w="1369" w:type="dxa"/>
            <w:vAlign w:val="center"/>
          </w:tcPr>
          <w:p>
            <w:pPr>
              <w:pStyle w:val="3"/>
              <w:widowControl/>
              <w:spacing w:beforeAutospacing="0" w:afterAutospacing="0" w:line="360" w:lineRule="auto"/>
              <w:jc w:val="center"/>
              <w:rPr>
                <w:rFonts w:ascii="仿宋" w:hAnsi="仿宋" w:eastAsia="仿宋" w:cs="仿宋"/>
                <w:color w:val="222222"/>
                <w:spacing w:val="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948" w:type="dxa"/>
            <w:vAlign w:val="center"/>
          </w:tcPr>
          <w:p>
            <w:pPr>
              <w:pStyle w:val="3"/>
              <w:widowControl/>
              <w:spacing w:beforeAutospacing="0" w:afterAutospacing="0" w:line="360" w:lineRule="auto"/>
              <w:ind w:left="0" w:leftChars="0" w:firstLine="0" w:firstLineChars="0"/>
              <w:jc w:val="center"/>
              <w:rPr>
                <w:rFonts w:ascii="仿宋" w:hAnsi="仿宋" w:eastAsia="仿宋" w:cs="仿宋"/>
                <w:color w:val="222222"/>
                <w:spacing w:val="4"/>
                <w:shd w:val="clear" w:color="auto" w:fill="FFFFFF"/>
              </w:rPr>
            </w:pPr>
            <w:r>
              <w:rPr>
                <w:rFonts w:hint="eastAsia" w:ascii="仿宋" w:hAnsi="仿宋" w:eastAsia="仿宋" w:cs="仿宋"/>
                <w:color w:val="222222"/>
                <w:spacing w:val="4"/>
                <w:shd w:val="clear" w:color="auto" w:fill="FFFFFF"/>
              </w:rPr>
              <w:t>2</w:t>
            </w:r>
          </w:p>
        </w:tc>
        <w:tc>
          <w:tcPr>
            <w:tcW w:w="2875" w:type="dxa"/>
            <w:vAlign w:val="center"/>
          </w:tcPr>
          <w:p>
            <w:pPr>
              <w:pStyle w:val="3"/>
              <w:widowControl/>
              <w:spacing w:beforeAutospacing="0" w:afterAutospacing="0" w:line="360" w:lineRule="auto"/>
              <w:ind w:left="0" w:leftChars="0" w:firstLine="0" w:firstLineChars="0"/>
              <w:jc w:val="both"/>
              <w:rPr>
                <w:rFonts w:hint="eastAsia" w:ascii="仿宋" w:hAnsi="仿宋" w:eastAsia="仿宋" w:cs="仿宋"/>
                <w:color w:val="222222"/>
                <w:spacing w:val="4"/>
                <w:shd w:val="clear" w:color="auto" w:fill="FFFFFF"/>
              </w:rPr>
            </w:pPr>
            <w:r>
              <w:rPr>
                <w:rFonts w:hint="eastAsia" w:ascii="仿宋" w:hAnsi="仿宋" w:eastAsia="仿宋" w:cs="仿宋"/>
                <w:color w:val="222222"/>
                <w:spacing w:val="4"/>
                <w:shd w:val="clear" w:color="auto" w:fill="FFFFFF"/>
              </w:rPr>
              <w:t>对佛山三盛公司与关联公司是否构成关联实质合并进行尽职调查并出具报告</w:t>
            </w:r>
          </w:p>
        </w:tc>
        <w:tc>
          <w:tcPr>
            <w:tcW w:w="1417" w:type="dxa"/>
            <w:vAlign w:val="center"/>
          </w:tcPr>
          <w:p>
            <w:pPr>
              <w:pStyle w:val="3"/>
              <w:widowControl/>
              <w:spacing w:beforeAutospacing="0" w:afterAutospacing="0" w:line="360" w:lineRule="auto"/>
              <w:ind w:left="0" w:leftChars="0" w:firstLine="0" w:firstLineChars="0"/>
              <w:jc w:val="both"/>
              <w:rPr>
                <w:rFonts w:ascii="仿宋" w:hAnsi="仿宋" w:eastAsia="仿宋" w:cs="仿宋"/>
                <w:color w:val="222222"/>
                <w:spacing w:val="4"/>
                <w:shd w:val="clear" w:color="auto" w:fill="FFFFFF"/>
              </w:rPr>
            </w:pPr>
            <w:r>
              <w:rPr>
                <w:rFonts w:hint="eastAsia" w:ascii="仿宋" w:hAnsi="仿宋" w:eastAsia="仿宋" w:cs="仿宋"/>
                <w:color w:val="222222"/>
                <w:spacing w:val="4"/>
                <w:shd w:val="clear" w:color="auto" w:fill="FFFFFF"/>
              </w:rPr>
              <w:t>人民</w:t>
            </w:r>
            <w:r>
              <w:rPr>
                <w:rFonts w:hint="eastAsia" w:ascii="仿宋" w:hAnsi="仿宋" w:eastAsia="仿宋" w:cs="仿宋"/>
                <w:color w:val="222222"/>
                <w:spacing w:val="4"/>
                <w:shd w:val="clear" w:color="auto" w:fill="FFFFFF"/>
                <w:lang w:val="en-US" w:eastAsia="zh-CN"/>
              </w:rPr>
              <w:t>币10</w:t>
            </w:r>
            <w:r>
              <w:rPr>
                <w:rFonts w:hint="eastAsia" w:ascii="仿宋" w:hAnsi="仿宋" w:eastAsia="仿宋" w:cs="仿宋"/>
                <w:color w:val="222222"/>
                <w:spacing w:val="4"/>
                <w:shd w:val="clear" w:color="auto" w:fill="FFFFFF"/>
              </w:rPr>
              <w:t>万元</w:t>
            </w:r>
          </w:p>
        </w:tc>
        <w:tc>
          <w:tcPr>
            <w:tcW w:w="1430" w:type="dxa"/>
            <w:vAlign w:val="center"/>
          </w:tcPr>
          <w:p>
            <w:pPr>
              <w:pStyle w:val="3"/>
              <w:widowControl/>
              <w:spacing w:beforeAutospacing="0" w:afterAutospacing="0" w:line="360" w:lineRule="auto"/>
              <w:jc w:val="center"/>
              <w:rPr>
                <w:rFonts w:ascii="仿宋" w:hAnsi="仿宋" w:eastAsia="仿宋" w:cs="仿宋"/>
                <w:color w:val="222222"/>
                <w:spacing w:val="4"/>
                <w:shd w:val="clear" w:color="auto" w:fill="FFFFFF"/>
              </w:rPr>
            </w:pPr>
          </w:p>
        </w:tc>
        <w:tc>
          <w:tcPr>
            <w:tcW w:w="1263" w:type="dxa"/>
            <w:vAlign w:val="center"/>
          </w:tcPr>
          <w:p>
            <w:pPr>
              <w:pStyle w:val="3"/>
              <w:widowControl/>
              <w:spacing w:beforeAutospacing="0" w:afterAutospacing="0" w:line="360" w:lineRule="auto"/>
              <w:jc w:val="center"/>
              <w:rPr>
                <w:rFonts w:ascii="仿宋" w:hAnsi="仿宋" w:eastAsia="仿宋" w:cs="仿宋"/>
                <w:color w:val="222222"/>
                <w:spacing w:val="4"/>
                <w:shd w:val="clear" w:color="auto" w:fill="FFFFFF"/>
              </w:rPr>
            </w:pPr>
          </w:p>
        </w:tc>
        <w:tc>
          <w:tcPr>
            <w:tcW w:w="1369" w:type="dxa"/>
            <w:vAlign w:val="center"/>
          </w:tcPr>
          <w:p>
            <w:pPr>
              <w:pStyle w:val="3"/>
              <w:widowControl/>
              <w:spacing w:beforeAutospacing="0" w:afterAutospacing="0" w:line="360" w:lineRule="auto"/>
              <w:jc w:val="center"/>
              <w:rPr>
                <w:rFonts w:ascii="仿宋" w:hAnsi="仿宋" w:eastAsia="仿宋" w:cs="仿宋"/>
                <w:color w:val="222222"/>
                <w:spacing w:val="4"/>
                <w:shd w:val="clear" w:color="auto" w:fill="FFFFFF"/>
              </w:rPr>
            </w:pPr>
          </w:p>
        </w:tc>
      </w:tr>
    </w:tbl>
    <w:p>
      <w:pPr>
        <w:pStyle w:val="3"/>
        <w:widowControl/>
        <w:shd w:val="clear" w:color="auto" w:fill="FFFFFF"/>
        <w:spacing w:beforeAutospacing="0" w:afterAutospacing="0" w:line="360" w:lineRule="auto"/>
        <w:jc w:val="center"/>
        <w:rPr>
          <w:rFonts w:ascii="仿宋" w:hAnsi="仿宋" w:eastAsia="仿宋" w:cs="仿宋"/>
          <w:color w:val="222222"/>
          <w:spacing w:val="4"/>
          <w:shd w:val="clear" w:color="auto" w:fill="FFFFFF"/>
        </w:rPr>
      </w:pPr>
    </w:p>
    <w:p>
      <w:pPr>
        <w:pStyle w:val="3"/>
        <w:widowControl/>
        <w:shd w:val="clear" w:color="auto" w:fill="FFFFFF"/>
        <w:spacing w:beforeAutospacing="0" w:afterAutospacing="0" w:line="360" w:lineRule="auto"/>
        <w:rPr>
          <w:rFonts w:hint="eastAsia" w:ascii="仿宋" w:hAnsi="仿宋" w:eastAsia="仿宋" w:cs="仿宋"/>
          <w:b/>
          <w:bCs/>
          <w:color w:val="222222"/>
          <w:spacing w:val="4"/>
          <w:shd w:val="clear" w:color="auto" w:fill="FFFFFF"/>
        </w:rPr>
      </w:pPr>
    </w:p>
    <w:p>
      <w:pPr>
        <w:pStyle w:val="3"/>
        <w:widowControl/>
        <w:shd w:val="clear" w:color="auto" w:fill="FFFFFF"/>
        <w:spacing w:beforeAutospacing="0" w:afterAutospacing="0" w:line="360" w:lineRule="auto"/>
        <w:jc w:val="both"/>
        <w:rPr>
          <w:rFonts w:ascii="仿宋" w:hAnsi="仿宋" w:eastAsia="仿宋" w:cs="仿宋"/>
          <w:b/>
          <w:bCs/>
          <w:color w:val="222222"/>
          <w:spacing w:val="4"/>
          <w:sz w:val="32"/>
          <w:szCs w:val="32"/>
          <w:shd w:val="clear" w:color="auto" w:fill="FFFFFF"/>
        </w:rPr>
      </w:pPr>
    </w:p>
    <w:p>
      <w:pPr>
        <w:pStyle w:val="3"/>
        <w:widowControl/>
        <w:shd w:val="clear" w:color="auto" w:fill="FFFFFF"/>
        <w:spacing w:beforeAutospacing="0" w:afterAutospacing="0" w:line="360" w:lineRule="auto"/>
        <w:ind w:firstLine="560"/>
        <w:jc w:val="right"/>
        <w:rPr>
          <w:rFonts w:hint="eastAsia"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 xml:space="preserve">                </w:t>
      </w:r>
      <w:r>
        <w:rPr>
          <w:rFonts w:hint="eastAsia" w:ascii="仿宋_GB2312" w:hAnsi="Calibri" w:eastAsia="仿宋_GB2312" w:cs="仿宋_GB2312"/>
          <w:color w:val="000000"/>
          <w:spacing w:val="4"/>
          <w:sz w:val="28"/>
          <w:szCs w:val="28"/>
          <w:shd w:val="clear" w:color="auto" w:fill="FFFFFF"/>
        </w:rPr>
        <w:t xml:space="preserve">    </w:t>
      </w:r>
      <w:r>
        <w:rPr>
          <w:rFonts w:ascii="仿宋_GB2312" w:hAnsi="Calibri" w:eastAsia="仿宋_GB2312" w:cs="仿宋_GB2312"/>
          <w:color w:val="000000"/>
          <w:spacing w:val="4"/>
          <w:sz w:val="28"/>
          <w:szCs w:val="28"/>
          <w:shd w:val="clear" w:color="auto" w:fill="FFFFFF"/>
        </w:rPr>
        <w:t xml:space="preserve">   </w:t>
      </w:r>
      <w:r>
        <w:rPr>
          <w:rFonts w:hint="eastAsia" w:ascii="仿宋" w:hAnsi="仿宋" w:eastAsia="仿宋" w:cs="仿宋"/>
          <w:color w:val="000000"/>
          <w:spacing w:val="4"/>
          <w:sz w:val="28"/>
          <w:szCs w:val="28"/>
          <w:shd w:val="clear" w:color="auto" w:fill="FFFFFF"/>
        </w:rPr>
        <w:t>报名机构</w:t>
      </w:r>
      <w:r>
        <w:rPr>
          <w:rFonts w:ascii="仿宋_GB2312" w:hAnsi="Calibri" w:eastAsia="仿宋_GB2312" w:cs="仿宋_GB2312"/>
          <w:color w:val="000000"/>
          <w:spacing w:val="4"/>
          <w:sz w:val="28"/>
          <w:szCs w:val="28"/>
          <w:shd w:val="clear" w:color="auto" w:fill="FFFFFF"/>
        </w:rPr>
        <w:t>（盖公章）：</w:t>
      </w:r>
    </w:p>
    <w:p>
      <w:pPr>
        <w:pStyle w:val="3"/>
        <w:widowControl/>
        <w:shd w:val="clear" w:color="auto" w:fill="FFFFFF"/>
        <w:spacing w:beforeAutospacing="0" w:afterAutospacing="0" w:line="360" w:lineRule="auto"/>
        <w:ind w:right="1728" w:firstLine="640"/>
        <w:jc w:val="right"/>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日</w:t>
      </w:r>
      <w:r>
        <w:rPr>
          <w:rFonts w:ascii="Times New Roman" w:hAnsi="Times New Roman"/>
          <w:color w:val="000000"/>
          <w:spacing w:val="4"/>
          <w:sz w:val="28"/>
          <w:szCs w:val="28"/>
          <w:shd w:val="clear" w:color="auto" w:fill="FFFFFF"/>
        </w:rPr>
        <w:t>  </w:t>
      </w:r>
      <w:r>
        <w:rPr>
          <w:rFonts w:ascii="仿宋_GB2312" w:hAnsi="Calibri" w:eastAsia="仿宋_GB2312" w:cs="仿宋_GB2312"/>
          <w:color w:val="000000"/>
          <w:spacing w:val="4"/>
          <w:sz w:val="28"/>
          <w:szCs w:val="28"/>
          <w:shd w:val="clear" w:color="auto" w:fill="FFFFFF"/>
        </w:rPr>
        <w:t>期：</w:t>
      </w:r>
      <w:r>
        <w:rPr>
          <w:rFonts w:ascii="Times New Roman" w:hAnsi="Times New Roman"/>
          <w:color w:val="000000"/>
          <w:spacing w:val="4"/>
          <w:sz w:val="28"/>
          <w:szCs w:val="28"/>
          <w:shd w:val="clear" w:color="auto" w:fill="FFFFFF"/>
        </w:rPr>
        <w:t>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BBB75"/>
    <w:multiLevelType w:val="singleLevel"/>
    <w:tmpl w:val="E9BBBB75"/>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000000"/>
    <w:rsid w:val="0FEB6611"/>
    <w:rsid w:val="14AC7298"/>
    <w:rsid w:val="17B42B60"/>
    <w:rsid w:val="37EE7606"/>
    <w:rsid w:val="454D4212"/>
    <w:rsid w:val="729F40E7"/>
    <w:rsid w:val="7572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2022-04-15T02:42:00Z</dcterms:created>
  <dc:creator>Jasmine-yueyue</dc:creator>
  <cp:lastModifiedBy>Jasmine-yueyue</cp:lastModifiedBy>
  <cp:lastPrinted>2022-04-15T02:44:00Z</cp:lastPrinted>
  <dcterms:modified xsi:type="dcterms:W3CDTF">2022-05-23T06:08:09Z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02C4966606CC4C079D2BA24D32BDDDA3</vt:lpwstr>
  </property>
</Properties>
</file>